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Default="00680704" w:rsidP="009353BC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7C7015" w:rsidRPr="007C7015">
        <w:rPr>
          <w:bCs/>
          <w:lang w:val="sk-SK"/>
        </w:rPr>
        <w:t>Spravodlivosť zvíťazí</w:t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  <w:t xml:space="preserve">            </w:t>
      </w:r>
      <w:r w:rsidRPr="00680704">
        <w:rPr>
          <w:b/>
          <w:lang w:val="sk-SK"/>
        </w:rPr>
        <w:t>Vystavujúci autori: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proofErr w:type="spellStart"/>
      <w:r w:rsidR="007C7015" w:rsidRPr="007C7015">
        <w:rPr>
          <w:bCs/>
          <w:lang w:val="sk-SK"/>
        </w:rPr>
        <w:t>Vlad</w:t>
      </w:r>
      <w:proofErr w:type="spellEnd"/>
      <w:r w:rsidR="007C7015" w:rsidRPr="007C7015">
        <w:rPr>
          <w:bCs/>
          <w:lang w:val="sk-SK"/>
        </w:rPr>
        <w:t xml:space="preserve"> </w:t>
      </w:r>
      <w:proofErr w:type="spellStart"/>
      <w:r w:rsidR="007C7015" w:rsidRPr="007C7015">
        <w:rPr>
          <w:bCs/>
          <w:lang w:val="sk-SK"/>
        </w:rPr>
        <w:t>Yurashko</w:t>
      </w:r>
      <w:proofErr w:type="spellEnd"/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</w:r>
      <w:r w:rsidR="007C7015">
        <w:rPr>
          <w:bCs/>
          <w:lang w:val="sk-SK"/>
        </w:rPr>
        <w:tab/>
        <w:t xml:space="preserve">         </w:t>
      </w:r>
      <w:r w:rsidRPr="00680704">
        <w:rPr>
          <w:b/>
          <w:lang w:val="sk-SK"/>
        </w:rPr>
        <w:t>Miesto konania: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680704">
        <w:rPr>
          <w:bCs/>
          <w:lang w:val="sk-SK"/>
        </w:rPr>
        <w:t xml:space="preserve">Galéria Jána </w:t>
      </w:r>
      <w:proofErr w:type="spellStart"/>
      <w:r w:rsidRPr="00680704">
        <w:rPr>
          <w:bCs/>
          <w:lang w:val="sk-SK"/>
        </w:rPr>
        <w:t>Koniarka</w:t>
      </w:r>
      <w:proofErr w:type="spellEnd"/>
      <w:r w:rsidRPr="00680704">
        <w:rPr>
          <w:bCs/>
          <w:lang w:val="sk-SK"/>
        </w:rPr>
        <w:t xml:space="preserve"> v Trnave, </w:t>
      </w:r>
      <w:proofErr w:type="spellStart"/>
      <w:r w:rsidR="00253E45">
        <w:rPr>
          <w:bCs/>
          <w:lang w:val="sk-SK"/>
        </w:rPr>
        <w:t>Koppelova</w:t>
      </w:r>
      <w:proofErr w:type="spellEnd"/>
      <w:r w:rsidR="00253E45">
        <w:rPr>
          <w:bCs/>
          <w:lang w:val="sk-SK"/>
        </w:rPr>
        <w:t xml:space="preserve"> vila</w:t>
      </w:r>
      <w:r w:rsidRPr="00680704">
        <w:rPr>
          <w:bCs/>
          <w:lang w:val="sk-SK"/>
        </w:rPr>
        <w:t xml:space="preserve">, </w:t>
      </w:r>
      <w:r w:rsidR="007C7015">
        <w:rPr>
          <w:bCs/>
          <w:lang w:val="sk-SK"/>
        </w:rPr>
        <w:t>Nové krídlo,</w:t>
      </w:r>
    </w:p>
    <w:p w:rsidR="00680704" w:rsidRPr="008E392E" w:rsidRDefault="00680704" w:rsidP="008E392E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</w:t>
      </w:r>
      <w:r w:rsidRPr="00680704">
        <w:rPr>
          <w:bCs/>
          <w:lang w:val="sk-SK"/>
        </w:rPr>
        <w:t>Zelený kríček 3, 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8E392E">
        <w:rPr>
          <w:bCs/>
          <w:lang w:val="sk-SK"/>
        </w:rPr>
        <w:t xml:space="preserve">Vladimír </w:t>
      </w:r>
      <w:proofErr w:type="spellStart"/>
      <w:r w:rsidR="008E392E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8E392E">
        <w:rPr>
          <w:bCs/>
          <w:lang w:val="sk-SK"/>
        </w:rPr>
        <w:t>2</w:t>
      </w:r>
      <w:r w:rsidR="007C7015">
        <w:rPr>
          <w:bCs/>
          <w:lang w:val="sk-SK"/>
        </w:rPr>
        <w:t>0</w:t>
      </w:r>
      <w:r w:rsidR="00253E45">
        <w:rPr>
          <w:bCs/>
          <w:lang w:val="sk-SK"/>
        </w:rPr>
        <w:t xml:space="preserve">. </w:t>
      </w:r>
      <w:r w:rsidR="007C7015">
        <w:rPr>
          <w:bCs/>
          <w:lang w:val="sk-SK"/>
        </w:rPr>
        <w:t>3</w:t>
      </w:r>
      <w:r w:rsidR="008E392E">
        <w:rPr>
          <w:bCs/>
          <w:lang w:val="sk-SK"/>
        </w:rPr>
        <w:t>.(</w:t>
      </w:r>
      <w:r w:rsidR="007C7015">
        <w:rPr>
          <w:bCs/>
          <w:lang w:val="sk-SK"/>
        </w:rPr>
        <w:t>Str</w:t>
      </w:r>
      <w:r w:rsidR="008E392E">
        <w:rPr>
          <w:bCs/>
          <w:lang w:val="sk-SK"/>
        </w:rPr>
        <w:t>) 202</w:t>
      </w:r>
      <w:r w:rsidR="007C7015">
        <w:rPr>
          <w:bCs/>
          <w:lang w:val="sk-SK"/>
        </w:rPr>
        <w:t>3</w:t>
      </w:r>
      <w:bookmarkStart w:id="0" w:name="_GoBack"/>
      <w:bookmarkEnd w:id="0"/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7C7015" w:rsidRPr="007C7015" w:rsidRDefault="007C7015" w:rsidP="007C7015">
      <w:pPr>
        <w:rPr>
          <w:rFonts w:ascii="Roboto Light" w:hAnsi="Roboto Light"/>
        </w:rPr>
      </w:pPr>
      <w:r w:rsidRPr="007C7015">
        <w:rPr>
          <w:rFonts w:ascii="Roboto Light" w:hAnsi="Roboto Light"/>
        </w:rPr>
        <w:t xml:space="preserve">Individuálna výstava pôvodom ukrajinského maliara, žijúceho na Slovensku Vlada YURASHKA (1970) pod naliehavým názvom Spravodlivosť zvíťazí sa nesie v znamení šťavnatej aktuálnej maľby, silnej </w:t>
      </w:r>
      <w:proofErr w:type="spellStart"/>
      <w:r w:rsidRPr="007C7015">
        <w:rPr>
          <w:rFonts w:ascii="Roboto Light" w:hAnsi="Roboto Light"/>
        </w:rPr>
        <w:t>vizuality</w:t>
      </w:r>
      <w:proofErr w:type="spellEnd"/>
      <w:r w:rsidRPr="007C7015">
        <w:rPr>
          <w:rFonts w:ascii="Roboto Light" w:hAnsi="Roboto Light"/>
        </w:rPr>
        <w:t xml:space="preserve"> aj morálneho apelu. Výstava je členená do niekoľkých sérii prác, ktoré kopírujú </w:t>
      </w:r>
      <w:proofErr w:type="spellStart"/>
      <w:r w:rsidRPr="007C7015">
        <w:rPr>
          <w:rFonts w:ascii="Roboto Light" w:hAnsi="Roboto Light"/>
        </w:rPr>
        <w:t>Yurashkovo</w:t>
      </w:r>
      <w:proofErr w:type="spellEnd"/>
      <w:r w:rsidRPr="007C7015">
        <w:rPr>
          <w:rFonts w:ascii="Roboto Light" w:hAnsi="Roboto Light"/>
        </w:rPr>
        <w:t xml:space="preserve"> myslenie v maľbe za posledných 15 rokov. </w:t>
      </w:r>
    </w:p>
    <w:p w:rsidR="007C7015" w:rsidRPr="007C7015" w:rsidRDefault="007C7015" w:rsidP="007C7015">
      <w:pPr>
        <w:rPr>
          <w:rFonts w:ascii="Roboto Light" w:hAnsi="Roboto Light"/>
        </w:rPr>
      </w:pPr>
      <w:r w:rsidRPr="007C7015">
        <w:rPr>
          <w:rFonts w:ascii="Roboto Light" w:hAnsi="Roboto Light"/>
        </w:rPr>
        <w:t xml:space="preserve">Úvodné plátna sú vytvorené pod vplyvom dokumentárnej fotografie a osobných spomienok na potupné časy vojenskej služby v Sovietskej armáde koncom 80. rokov. Autor prináša nelichotivé scény vojenského drilu, zázemia kasárni, maršov, aj vyprázdnených priestorov, násilia a vzájomného šikanovania vojakov (Prehliadka strojov, 2010; V kasárňach, 2011“ V </w:t>
      </w:r>
      <w:proofErr w:type="spellStart"/>
      <w:r w:rsidRPr="007C7015">
        <w:rPr>
          <w:rFonts w:ascii="Roboto Light" w:hAnsi="Roboto Light"/>
        </w:rPr>
        <w:t>umyvárke</w:t>
      </w:r>
      <w:proofErr w:type="spellEnd"/>
      <w:r w:rsidRPr="007C7015">
        <w:rPr>
          <w:rFonts w:ascii="Roboto Light" w:hAnsi="Roboto Light"/>
        </w:rPr>
        <w:t xml:space="preserve">, 2011). Nasledujú rozmerné plátna s podivnými „zelenými mužíčkami“- ruskými </w:t>
      </w:r>
      <w:proofErr w:type="spellStart"/>
      <w:r w:rsidRPr="007C7015">
        <w:rPr>
          <w:rFonts w:ascii="Roboto Light" w:hAnsi="Roboto Light"/>
        </w:rPr>
        <w:t>soldatmi</w:t>
      </w:r>
      <w:proofErr w:type="spellEnd"/>
      <w:r w:rsidRPr="007C7015">
        <w:rPr>
          <w:rFonts w:ascii="Roboto Light" w:hAnsi="Roboto Light"/>
        </w:rPr>
        <w:t xml:space="preserve"> v lese, ktorí sa objavili na separatistických územiach Ukrajiny po roku 2014 (5 figúr, 2014; V lese 2015). </w:t>
      </w:r>
    </w:p>
    <w:p w:rsidR="007C7015" w:rsidRPr="007C7015" w:rsidRDefault="007C7015" w:rsidP="007C7015">
      <w:pPr>
        <w:rPr>
          <w:rFonts w:ascii="Roboto Light" w:hAnsi="Roboto Light"/>
        </w:rPr>
      </w:pPr>
      <w:r w:rsidRPr="007C7015">
        <w:rPr>
          <w:rFonts w:ascii="Roboto Light" w:hAnsi="Roboto Light"/>
        </w:rPr>
        <w:t>Kľúčovou sériou diel, ktorá „obsadila“ celú stenu priestoru je cyklus menších takmer 30 prác                 (zarámovaných aj ponechaných v podobe voľne visiacich plátien) s názvom „</w:t>
      </w:r>
      <w:proofErr w:type="spellStart"/>
      <w:r w:rsidRPr="007C7015">
        <w:rPr>
          <w:rFonts w:ascii="Roboto Light" w:hAnsi="Roboto Light"/>
        </w:rPr>
        <w:t>Atraktion</w:t>
      </w:r>
      <w:proofErr w:type="spellEnd"/>
      <w:r w:rsidRPr="007C7015">
        <w:rPr>
          <w:rFonts w:ascii="Roboto Light" w:hAnsi="Roboto Light"/>
        </w:rPr>
        <w:t xml:space="preserve"> 2“ z rokov 2010 až 2018. Ide o nasýtenú kompiláciu diel s mixom globálnych aj osobných tém: vojnové scény, ukrajinskí tankisti, horiaci ľudia, pochod neonacistov, masmediálne zábery, erotické scény, rozmazané výjavy pochodujúcich vojakov a pod. Ako hovorí sám autor: „Názov </w:t>
      </w:r>
      <w:proofErr w:type="spellStart"/>
      <w:r w:rsidRPr="007C7015">
        <w:rPr>
          <w:rFonts w:ascii="Roboto Light" w:hAnsi="Roboto Light"/>
        </w:rPr>
        <w:t>Attraction</w:t>
      </w:r>
      <w:proofErr w:type="spellEnd"/>
      <w:r w:rsidRPr="007C7015">
        <w:rPr>
          <w:rFonts w:ascii="Roboto Light" w:hAnsi="Roboto Light"/>
        </w:rPr>
        <w:t xml:space="preserve"> pre mňa znamená určitú príťažlivosť, schopnosť predmetov a obrazov upútať našu pozornosť. Chápem to globálne: je to projekt o dnešnom svete, ktorý je plný rôznych pohľadov na realitu, kde sa môj pohľad mieša s inými. Obrazy hovoria o problémoch, ktorým čelia konkrétne krajiny a územia... preto sú diela z projektu </w:t>
      </w:r>
      <w:proofErr w:type="spellStart"/>
      <w:r w:rsidRPr="007C7015">
        <w:rPr>
          <w:rFonts w:ascii="Roboto Light" w:hAnsi="Roboto Light"/>
        </w:rPr>
        <w:t>Attraction</w:t>
      </w:r>
      <w:proofErr w:type="spellEnd"/>
      <w:r w:rsidRPr="007C7015">
        <w:rPr>
          <w:rFonts w:ascii="Roboto Light" w:hAnsi="Roboto Light"/>
        </w:rPr>
        <w:t xml:space="preserve"> zavesené blízko seba a spravidla zaberajú celé steny galérie zhora až nadol. Obrazy a príbehy súperia o pozornosť diváka, sú vyberané s veľkou presnosťou a ostrosťou, doslova na dosah ruky... tieto diela sú aj o etickej zodpovednosti diváka“. Túto stenu dopĺňa jediný objekt s plastovými vojačikmi, čo sa šplhajú na tatranské bralo (Dobytie modelu Vysokých Tatier, 2022).</w:t>
      </w:r>
    </w:p>
    <w:p w:rsidR="007C7015" w:rsidRPr="007C7015" w:rsidRDefault="007C7015" w:rsidP="007C7015">
      <w:pPr>
        <w:rPr>
          <w:rFonts w:ascii="Roboto Light" w:hAnsi="Roboto Light"/>
        </w:rPr>
      </w:pPr>
      <w:r w:rsidRPr="007C7015">
        <w:rPr>
          <w:rFonts w:ascii="Roboto Light" w:hAnsi="Roboto Light"/>
        </w:rPr>
        <w:t xml:space="preserve">Druhou intenzívnou sériou diel je „Azylant </w:t>
      </w:r>
      <w:proofErr w:type="spellStart"/>
      <w:r w:rsidRPr="007C7015">
        <w:rPr>
          <w:rFonts w:ascii="Roboto Light" w:hAnsi="Roboto Light"/>
        </w:rPr>
        <w:t>Book</w:t>
      </w:r>
      <w:proofErr w:type="spellEnd"/>
      <w:r w:rsidRPr="007C7015">
        <w:rPr>
          <w:rFonts w:ascii="Roboto Light" w:hAnsi="Roboto Light"/>
        </w:rPr>
        <w:t xml:space="preserve">“ v rokov 2017-22: Pôvodne vznikala ako kniha a zobrazuje rozličné scény </w:t>
      </w:r>
      <w:proofErr w:type="spellStart"/>
      <w:r w:rsidRPr="007C7015">
        <w:rPr>
          <w:rFonts w:ascii="Roboto Light" w:hAnsi="Roboto Light"/>
        </w:rPr>
        <w:t>uprchlíctva</w:t>
      </w:r>
      <w:proofErr w:type="spellEnd"/>
      <w:r w:rsidRPr="007C7015">
        <w:rPr>
          <w:rFonts w:ascii="Roboto Light" w:hAnsi="Roboto Light"/>
        </w:rPr>
        <w:t xml:space="preserve">, emigrácie a utrpenia týchto ľudí v súčasnom sveta </w:t>
      </w:r>
      <w:r w:rsidRPr="007C7015">
        <w:rPr>
          <w:rFonts w:ascii="Roboto Light" w:hAnsi="Roboto Light"/>
        </w:rPr>
        <w:lastRenderedPageBreak/>
        <w:t xml:space="preserve">vojen a násilia. Záver výstavy tvorí nový cyklus komorných plnofarebných akvarelov A4 s jasnou, signálnou farebnosťou, ktorú sú neusporiadane sa objavujú na popovo jasných farebných plochách (Akvarelový med, 2023-24). Grafický návrh pozvánky a plagátu vytvorila dcéra autora Valéria </w:t>
      </w:r>
      <w:proofErr w:type="spellStart"/>
      <w:r w:rsidRPr="007C7015">
        <w:rPr>
          <w:rFonts w:ascii="Roboto Light" w:hAnsi="Roboto Light"/>
        </w:rPr>
        <w:t>Yurashko</w:t>
      </w:r>
      <w:proofErr w:type="spellEnd"/>
      <w:r w:rsidRPr="007C7015">
        <w:rPr>
          <w:rFonts w:ascii="Roboto Light" w:hAnsi="Roboto Light"/>
        </w:rPr>
        <w:t xml:space="preserve">.                   </w:t>
      </w:r>
    </w:p>
    <w:p w:rsidR="007C7015" w:rsidRPr="007C7015" w:rsidRDefault="007C7015" w:rsidP="007C7015">
      <w:pPr>
        <w:rPr>
          <w:rFonts w:ascii="Roboto Light" w:hAnsi="Roboto Light"/>
        </w:rPr>
      </w:pPr>
      <w:r w:rsidRPr="007C7015">
        <w:rPr>
          <w:rFonts w:ascii="Roboto Light" w:hAnsi="Roboto Light"/>
        </w:rPr>
        <w:t>Výstava potrvá do 1. mája 2024.</w:t>
      </w:r>
    </w:p>
    <w:p w:rsidR="00A2167B" w:rsidRPr="007C7015" w:rsidRDefault="007C7015" w:rsidP="007C7015">
      <w:pPr>
        <w:rPr>
          <w:rFonts w:ascii="Roboto Light" w:hAnsi="Roboto Light"/>
        </w:rPr>
      </w:pPr>
      <w:proofErr w:type="spellStart"/>
      <w:r w:rsidRPr="007C7015">
        <w:rPr>
          <w:rFonts w:ascii="Roboto Light" w:hAnsi="Roboto Light"/>
        </w:rPr>
        <w:t>Vlad</w:t>
      </w:r>
      <w:proofErr w:type="spellEnd"/>
      <w:r w:rsidRPr="007C7015">
        <w:rPr>
          <w:rFonts w:ascii="Roboto Light" w:hAnsi="Roboto Light"/>
        </w:rPr>
        <w:t xml:space="preserve"> </w:t>
      </w:r>
      <w:proofErr w:type="spellStart"/>
      <w:r w:rsidRPr="007C7015">
        <w:rPr>
          <w:rFonts w:ascii="Roboto Light" w:hAnsi="Roboto Light"/>
        </w:rPr>
        <w:t>Yurashko</w:t>
      </w:r>
      <w:proofErr w:type="spellEnd"/>
      <w:r w:rsidRPr="007C7015">
        <w:rPr>
          <w:rFonts w:ascii="Roboto Light" w:hAnsi="Roboto Light"/>
        </w:rPr>
        <w:t xml:space="preserve"> sa narodil v roku 1970 v </w:t>
      </w:r>
      <w:proofErr w:type="spellStart"/>
      <w:r w:rsidRPr="007C7015">
        <w:rPr>
          <w:rFonts w:ascii="Roboto Light" w:hAnsi="Roboto Light"/>
        </w:rPr>
        <w:t>Poltave</w:t>
      </w:r>
      <w:proofErr w:type="spellEnd"/>
      <w:r w:rsidRPr="007C7015">
        <w:rPr>
          <w:rFonts w:ascii="Roboto Light" w:hAnsi="Roboto Light"/>
        </w:rPr>
        <w:t xml:space="preserve"> na Ukrajine. Od roku 1996 do roku 2002 študoval na Charkovskej akadémii umení. Po roku 2010 výrazne figuruje na medzinárodnej scéne vizuálneho umenia (Ateliér Karas, Kyjev; Pop/</w:t>
      </w:r>
      <w:proofErr w:type="spellStart"/>
      <w:r w:rsidRPr="007C7015">
        <w:rPr>
          <w:rFonts w:ascii="Roboto Light" w:hAnsi="Roboto Light"/>
        </w:rPr>
        <w:t>off</w:t>
      </w:r>
      <w:proofErr w:type="spellEnd"/>
      <w:r w:rsidRPr="007C7015">
        <w:rPr>
          <w:rFonts w:ascii="Roboto Light" w:hAnsi="Roboto Light"/>
        </w:rPr>
        <w:t>/</w:t>
      </w:r>
      <w:proofErr w:type="spellStart"/>
      <w:r w:rsidRPr="007C7015">
        <w:rPr>
          <w:rFonts w:ascii="Roboto Light" w:hAnsi="Roboto Light"/>
        </w:rPr>
        <w:t>art</w:t>
      </w:r>
      <w:proofErr w:type="spellEnd"/>
      <w:r w:rsidRPr="007C7015">
        <w:rPr>
          <w:rFonts w:ascii="Roboto Light" w:hAnsi="Roboto Light"/>
        </w:rPr>
        <w:t xml:space="preserve">, Moskva; </w:t>
      </w:r>
      <w:proofErr w:type="spellStart"/>
      <w:r w:rsidRPr="007C7015">
        <w:rPr>
          <w:rFonts w:ascii="Roboto Light" w:hAnsi="Roboto Light"/>
        </w:rPr>
        <w:t>Galerie</w:t>
      </w:r>
      <w:proofErr w:type="spellEnd"/>
      <w:r w:rsidRPr="007C7015">
        <w:rPr>
          <w:rFonts w:ascii="Roboto Light" w:hAnsi="Roboto Light"/>
        </w:rPr>
        <w:t xml:space="preserve"> </w:t>
      </w:r>
      <w:proofErr w:type="spellStart"/>
      <w:r w:rsidRPr="007C7015">
        <w:rPr>
          <w:rFonts w:ascii="Roboto Light" w:hAnsi="Roboto Light"/>
        </w:rPr>
        <w:t>Kuckei</w:t>
      </w:r>
      <w:proofErr w:type="spellEnd"/>
      <w:r w:rsidRPr="007C7015">
        <w:rPr>
          <w:rFonts w:ascii="Roboto Light" w:hAnsi="Roboto Light"/>
        </w:rPr>
        <w:t xml:space="preserve"> + </w:t>
      </w:r>
      <w:proofErr w:type="spellStart"/>
      <w:r w:rsidRPr="007C7015">
        <w:rPr>
          <w:rFonts w:ascii="Roboto Light" w:hAnsi="Roboto Light"/>
        </w:rPr>
        <w:t>Kuckei</w:t>
      </w:r>
      <w:proofErr w:type="spellEnd"/>
      <w:r w:rsidRPr="007C7015">
        <w:rPr>
          <w:rFonts w:ascii="Roboto Light" w:hAnsi="Roboto Light"/>
        </w:rPr>
        <w:t xml:space="preserve">, Berlín a pod.), a postupne sa etabluje v slovenskom prostredí, kde aktuálne žije a tvorí v Banskej Bystrici a v Galante. Jeho manželka aj dcéra sú tiež výtvarní umelci. Od roku 2018 realizoval prvé individuálne výstavy (Galéria FX, Banská Bystrica; GJK, Trnava; </w:t>
      </w:r>
      <w:proofErr w:type="spellStart"/>
      <w:r w:rsidRPr="007C7015">
        <w:rPr>
          <w:rFonts w:ascii="Roboto Light" w:hAnsi="Roboto Light"/>
        </w:rPr>
        <w:t>White</w:t>
      </w:r>
      <w:proofErr w:type="spellEnd"/>
      <w:r w:rsidRPr="007C7015">
        <w:rPr>
          <w:rFonts w:ascii="Roboto Light" w:hAnsi="Roboto Light"/>
        </w:rPr>
        <w:t xml:space="preserve"> and Weiss Bratislava), bol pozvaný na niekoľko kolektívnych výstav na Slovensku (GUS, Spišská Nová Ves; MVL, Košice; SSG Banská Bystrica a pod).</w:t>
      </w:r>
    </w:p>
    <w:sectPr w:rsidR="00A2167B" w:rsidRPr="007C7015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04" w:rsidRDefault="00796404">
      <w:r>
        <w:separator/>
      </w:r>
    </w:p>
  </w:endnote>
  <w:endnote w:type="continuationSeparator" w:id="0">
    <w:p w:rsidR="00796404" w:rsidRDefault="0079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04" w:rsidRDefault="00796404">
      <w:r>
        <w:separator/>
      </w:r>
    </w:p>
  </w:footnote>
  <w:footnote w:type="continuationSeparator" w:id="0">
    <w:p w:rsidR="00796404" w:rsidRDefault="0079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165AC"/>
    <w:rsid w:val="0007640E"/>
    <w:rsid w:val="00082139"/>
    <w:rsid w:val="00114BD2"/>
    <w:rsid w:val="00117062"/>
    <w:rsid w:val="00150308"/>
    <w:rsid w:val="0019345E"/>
    <w:rsid w:val="00227A9B"/>
    <w:rsid w:val="00253E45"/>
    <w:rsid w:val="00283023"/>
    <w:rsid w:val="002E2AEB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13353"/>
    <w:rsid w:val="006620E1"/>
    <w:rsid w:val="0066588E"/>
    <w:rsid w:val="00680704"/>
    <w:rsid w:val="00686CD7"/>
    <w:rsid w:val="007176C7"/>
    <w:rsid w:val="00723862"/>
    <w:rsid w:val="00791BE4"/>
    <w:rsid w:val="00796404"/>
    <w:rsid w:val="007C43CA"/>
    <w:rsid w:val="007C7015"/>
    <w:rsid w:val="008C1FD3"/>
    <w:rsid w:val="008E392E"/>
    <w:rsid w:val="00920AE4"/>
    <w:rsid w:val="009353BC"/>
    <w:rsid w:val="0094624B"/>
    <w:rsid w:val="00961F19"/>
    <w:rsid w:val="00963A1E"/>
    <w:rsid w:val="00982384"/>
    <w:rsid w:val="0099375C"/>
    <w:rsid w:val="009C6289"/>
    <w:rsid w:val="009F5819"/>
    <w:rsid w:val="00A07119"/>
    <w:rsid w:val="00A2167B"/>
    <w:rsid w:val="00A60C43"/>
    <w:rsid w:val="00AC1FC1"/>
    <w:rsid w:val="00AC2B70"/>
    <w:rsid w:val="00B1384B"/>
    <w:rsid w:val="00B407CE"/>
    <w:rsid w:val="00B508C4"/>
    <w:rsid w:val="00B92040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EB27F3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4AFC-07FA-4F2F-B2AC-4D6DDE7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2024-03-25T10:06:00Z</dcterms:created>
  <dcterms:modified xsi:type="dcterms:W3CDTF">2024-03-25T10:06:00Z</dcterms:modified>
  <dc:language>sk-SK</dc:language>
</cp:coreProperties>
</file>