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5E" w:rsidRPr="00F256F3" w:rsidRDefault="0019345E" w:rsidP="0019345E">
      <w:pPr>
        <w:pStyle w:val="Default"/>
      </w:pPr>
    </w:p>
    <w:p w:rsidR="00F256F3" w:rsidRPr="00F256F3" w:rsidRDefault="00F256F3" w:rsidP="0019345E">
      <w:pPr>
        <w:pStyle w:val="Default"/>
      </w:pPr>
    </w:p>
    <w:p w:rsidR="00F256F3" w:rsidRPr="00F256F3" w:rsidRDefault="00F256F3" w:rsidP="0019345E">
      <w:pPr>
        <w:pStyle w:val="Default"/>
      </w:pPr>
    </w:p>
    <w:p w:rsidR="00F256F3" w:rsidRPr="00F256F3" w:rsidRDefault="00F256F3" w:rsidP="00F256F3">
      <w:pPr>
        <w:suppressAutoHyphens w:val="0"/>
        <w:overflowPunct/>
        <w:autoSpaceDN w:val="0"/>
        <w:adjustRightInd w:val="0"/>
        <w:textAlignment w:val="auto"/>
        <w:rPr>
          <w:rFonts w:ascii="Roboto" w:eastAsia="Songti SC" w:hAnsi="Roboto" w:cs="Roboto"/>
          <w:color w:val="000000"/>
        </w:rPr>
      </w:pPr>
    </w:p>
    <w:p w:rsidR="00F256F3" w:rsidRPr="00F256F3" w:rsidRDefault="00F256F3" w:rsidP="00F256F3">
      <w:pPr>
        <w:pStyle w:val="VEC"/>
        <w:jc w:val="center"/>
        <w:rPr>
          <w:lang w:val="sk-SK"/>
        </w:rPr>
      </w:pPr>
      <w:r w:rsidRPr="00F256F3">
        <w:rPr>
          <w:lang w:val="sk-SK"/>
        </w:rPr>
        <w:t xml:space="preserve"> T L A</w:t>
      </w:r>
      <w:r w:rsidR="00E25231">
        <w:rPr>
          <w:lang w:val="sk-SK"/>
        </w:rPr>
        <w:t xml:space="preserve"> </w:t>
      </w:r>
      <w:r w:rsidRPr="00F256F3">
        <w:rPr>
          <w:lang w:val="sk-SK"/>
        </w:rPr>
        <w:t>Č O</w:t>
      </w:r>
      <w:r w:rsidR="00E25231">
        <w:rPr>
          <w:lang w:val="sk-SK"/>
        </w:rPr>
        <w:t> </w:t>
      </w:r>
      <w:r w:rsidRPr="00F256F3">
        <w:rPr>
          <w:lang w:val="sk-SK"/>
        </w:rPr>
        <w:t>V</w:t>
      </w:r>
      <w:r w:rsidR="00E25231">
        <w:rPr>
          <w:lang w:val="sk-SK"/>
        </w:rPr>
        <w:t xml:space="preserve"> </w:t>
      </w:r>
      <w:r w:rsidRPr="00F256F3">
        <w:rPr>
          <w:lang w:val="sk-SK"/>
        </w:rPr>
        <w:t>Á   S</w:t>
      </w:r>
      <w:r w:rsidR="00E25231">
        <w:rPr>
          <w:lang w:val="sk-SK"/>
        </w:rPr>
        <w:t xml:space="preserve"> </w:t>
      </w:r>
      <w:r w:rsidRPr="00F256F3">
        <w:rPr>
          <w:lang w:val="sk-SK"/>
        </w:rPr>
        <w:t>P R Á V</w:t>
      </w:r>
      <w:r w:rsidR="00E25231">
        <w:rPr>
          <w:lang w:val="sk-SK"/>
        </w:rPr>
        <w:t xml:space="preserve"> </w:t>
      </w:r>
      <w:r w:rsidRPr="00F256F3">
        <w:rPr>
          <w:lang w:val="sk-SK"/>
        </w:rPr>
        <w:t>A</w:t>
      </w:r>
    </w:p>
    <w:p w:rsidR="00F256F3" w:rsidRPr="00F256F3" w:rsidRDefault="00F256F3" w:rsidP="00F256F3">
      <w:pPr>
        <w:pStyle w:val="VEC"/>
        <w:jc w:val="center"/>
        <w:rPr>
          <w:lang w:val="sk-SK"/>
        </w:rPr>
      </w:pPr>
    </w:p>
    <w:p w:rsidR="00F256F3" w:rsidRPr="00F256F3" w:rsidRDefault="00F256F3" w:rsidP="00F256F3">
      <w:pPr>
        <w:pStyle w:val="VEC"/>
        <w:jc w:val="center"/>
        <w:rPr>
          <w:lang w:val="sk-SK"/>
        </w:rPr>
      </w:pPr>
    </w:p>
    <w:p w:rsidR="00680704" w:rsidRPr="008E392E" w:rsidRDefault="00680704" w:rsidP="00A4353A">
      <w:pPr>
        <w:pStyle w:val="Odstavec1"/>
        <w:rPr>
          <w:bCs/>
          <w:lang w:val="sk-SK"/>
        </w:rPr>
      </w:pPr>
      <w:r w:rsidRPr="00680704">
        <w:rPr>
          <w:b/>
          <w:lang w:val="sk-SK"/>
        </w:rPr>
        <w:t>Titul výstavy:</w:t>
      </w:r>
      <w:r w:rsidRPr="00680704">
        <w:rPr>
          <w:bCs/>
          <w:lang w:val="sk-SK"/>
        </w:rPr>
        <w:t> </w:t>
      </w:r>
      <w:r w:rsidR="001F339A">
        <w:rPr>
          <w:bCs/>
          <w:lang w:val="sk-SK"/>
        </w:rPr>
        <w:t xml:space="preserve"> </w:t>
      </w:r>
      <w:r w:rsidR="00A4353A">
        <w:rPr>
          <w:bCs/>
          <w:lang w:val="sk-SK"/>
        </w:rPr>
        <w:tab/>
      </w:r>
      <w:r w:rsidR="00CB577B" w:rsidRPr="00CB577B">
        <w:rPr>
          <w:bCs/>
          <w:lang w:val="sk-SK"/>
        </w:rPr>
        <w:t>PUTOVANIE (S) MAĽBOU</w:t>
      </w:r>
      <w:r w:rsidRPr="00680704">
        <w:rPr>
          <w:bCs/>
          <w:lang w:val="sk-SK"/>
        </w:rPr>
        <w:br/>
      </w:r>
      <w:r w:rsidR="00A4353A">
        <w:rPr>
          <w:b/>
          <w:lang w:val="sk-SK"/>
        </w:rPr>
        <w:t xml:space="preserve">Vystavujúci autor: </w:t>
      </w:r>
      <w:r w:rsidR="00A4353A">
        <w:rPr>
          <w:b/>
          <w:lang w:val="sk-SK"/>
        </w:rPr>
        <w:tab/>
      </w:r>
      <w:r w:rsidR="00CB577B">
        <w:rPr>
          <w:lang w:val="sk-SK"/>
        </w:rPr>
        <w:t xml:space="preserve">Ľudovít </w:t>
      </w:r>
      <w:proofErr w:type="spellStart"/>
      <w:r w:rsidR="00CB577B">
        <w:rPr>
          <w:lang w:val="sk-SK"/>
        </w:rPr>
        <w:t>Hološka</w:t>
      </w:r>
      <w:proofErr w:type="spellEnd"/>
      <w:r w:rsidR="009353BC">
        <w:rPr>
          <w:bCs/>
          <w:lang w:val="sk-SK"/>
        </w:rPr>
        <w:tab/>
        <w:t xml:space="preserve">        </w:t>
      </w:r>
      <w:r w:rsidR="00A4353A">
        <w:rPr>
          <w:bCs/>
          <w:lang w:val="sk-SK"/>
        </w:rPr>
        <w:tab/>
      </w:r>
      <w:r w:rsidR="00A4353A">
        <w:rPr>
          <w:bCs/>
          <w:lang w:val="sk-SK"/>
        </w:rPr>
        <w:tab/>
        <w:t xml:space="preserve">                             </w:t>
      </w:r>
      <w:r w:rsidRPr="00680704">
        <w:rPr>
          <w:b/>
          <w:lang w:val="sk-SK"/>
        </w:rPr>
        <w:t>Miesto konania: </w:t>
      </w:r>
      <w:r w:rsidR="00A4353A">
        <w:rPr>
          <w:b/>
          <w:lang w:val="sk-SK"/>
        </w:rPr>
        <w:tab/>
      </w:r>
      <w:proofErr w:type="spellStart"/>
      <w:r w:rsidR="00A4353A">
        <w:rPr>
          <w:lang w:val="sk-SK"/>
        </w:rPr>
        <w:t>Koppelova</w:t>
      </w:r>
      <w:proofErr w:type="spellEnd"/>
      <w:r w:rsidR="00A4353A">
        <w:rPr>
          <w:lang w:val="sk-SK"/>
        </w:rPr>
        <w:t xml:space="preserve"> vila, Galéria Jána </w:t>
      </w:r>
      <w:proofErr w:type="spellStart"/>
      <w:r w:rsidR="00A4353A">
        <w:rPr>
          <w:lang w:val="sk-SK"/>
        </w:rPr>
        <w:t>Koniarka</w:t>
      </w:r>
      <w:proofErr w:type="spellEnd"/>
      <w:r w:rsidR="00A4353A">
        <w:rPr>
          <w:lang w:val="sk-SK"/>
        </w:rPr>
        <w:t xml:space="preserve"> v Trnave,</w:t>
      </w:r>
      <w:r w:rsidR="00A4353A">
        <w:rPr>
          <w:bCs/>
          <w:lang w:val="sk-SK"/>
        </w:rPr>
        <w:t xml:space="preserve"> </w:t>
      </w:r>
      <w:r w:rsidRPr="00680704">
        <w:rPr>
          <w:bCs/>
          <w:lang w:val="sk-SK"/>
        </w:rPr>
        <w:t>Zelený kríček 3, Trnava</w:t>
      </w:r>
      <w:r w:rsidRPr="00680704">
        <w:rPr>
          <w:bCs/>
          <w:lang w:val="sk-SK"/>
        </w:rPr>
        <w:br/>
      </w:r>
      <w:r w:rsidRPr="00680704">
        <w:rPr>
          <w:b/>
          <w:lang w:val="sk-SK"/>
        </w:rPr>
        <w:t>Kurátor:</w:t>
      </w:r>
      <w:r w:rsidRPr="00680704">
        <w:rPr>
          <w:bCs/>
          <w:lang w:val="sk-SK"/>
        </w:rPr>
        <w:t> </w:t>
      </w:r>
      <w:r w:rsidR="00A4353A">
        <w:rPr>
          <w:bCs/>
          <w:lang w:val="sk-SK"/>
        </w:rPr>
        <w:tab/>
      </w:r>
      <w:r w:rsidR="00A4353A">
        <w:rPr>
          <w:bCs/>
          <w:lang w:val="sk-SK"/>
        </w:rPr>
        <w:tab/>
        <w:t xml:space="preserve"> </w:t>
      </w:r>
      <w:r w:rsidR="00CB577B">
        <w:rPr>
          <w:bCs/>
          <w:lang w:val="sk-SK"/>
        </w:rPr>
        <w:t xml:space="preserve">Marián </w:t>
      </w:r>
      <w:proofErr w:type="spellStart"/>
      <w:r w:rsidR="00CB577B">
        <w:rPr>
          <w:bCs/>
          <w:lang w:val="sk-SK"/>
        </w:rPr>
        <w:t>Zervan</w:t>
      </w:r>
      <w:proofErr w:type="spellEnd"/>
      <w:r w:rsidRPr="00680704">
        <w:rPr>
          <w:bCs/>
          <w:lang w:val="sk-SK"/>
        </w:rPr>
        <w:br/>
      </w:r>
      <w:r w:rsidRPr="00680704">
        <w:rPr>
          <w:b/>
          <w:lang w:val="sk-SK"/>
        </w:rPr>
        <w:t>Otvorenie výstavy: </w:t>
      </w:r>
      <w:r w:rsidR="00A4353A">
        <w:rPr>
          <w:b/>
          <w:lang w:val="sk-SK"/>
        </w:rPr>
        <w:tab/>
        <w:t xml:space="preserve"> </w:t>
      </w:r>
      <w:r w:rsidR="00CB577B">
        <w:rPr>
          <w:lang w:val="sk-SK"/>
        </w:rPr>
        <w:t>1</w:t>
      </w:r>
      <w:r w:rsidR="00CB577B">
        <w:rPr>
          <w:bCs/>
          <w:lang w:val="sk-SK"/>
        </w:rPr>
        <w:t>4.9.(Št) 2023</w:t>
      </w:r>
      <w:r w:rsidRPr="00680704">
        <w:rPr>
          <w:bCs/>
          <w:lang w:val="sk-SK"/>
        </w:rPr>
        <w:t xml:space="preserve"> o 18:00</w:t>
      </w:r>
      <w:r w:rsidRPr="00680704">
        <w:rPr>
          <w:bCs/>
          <w:lang w:val="sk-SK"/>
        </w:rPr>
        <w:br/>
      </w:r>
    </w:p>
    <w:p w:rsidR="00CB577B" w:rsidRPr="00CB577B" w:rsidRDefault="00CB577B" w:rsidP="00CB577B">
      <w:pPr>
        <w:pStyle w:val="Odstavec1"/>
        <w:jc w:val="both"/>
        <w:rPr>
          <w:bCs/>
          <w:lang w:val="sk-SK"/>
        </w:rPr>
      </w:pPr>
      <w:r w:rsidRPr="00CB577B">
        <w:rPr>
          <w:bCs/>
          <w:lang w:val="sk-SK"/>
        </w:rPr>
        <w:t xml:space="preserve">V Galérii Jána </w:t>
      </w:r>
      <w:proofErr w:type="spellStart"/>
      <w:r w:rsidRPr="00CB577B">
        <w:rPr>
          <w:bCs/>
          <w:lang w:val="sk-SK"/>
        </w:rPr>
        <w:t>Koniarka</w:t>
      </w:r>
      <w:proofErr w:type="spellEnd"/>
      <w:r w:rsidRPr="00CB577B">
        <w:rPr>
          <w:bCs/>
          <w:lang w:val="sk-SK"/>
        </w:rPr>
        <w:t xml:space="preserve"> v Trnave sa 14. septembra 2023 o 18:00 koná otvorenie výstavy významného slovenského maliara, kresliara, ilustrátora ale aj pedagóga a súčasne autora textov o slovenských výtvarných umelcoch Ľudovíta </w:t>
      </w:r>
      <w:proofErr w:type="spellStart"/>
      <w:r w:rsidRPr="00CB577B">
        <w:rPr>
          <w:bCs/>
          <w:lang w:val="sk-SK"/>
        </w:rPr>
        <w:t>Hološku</w:t>
      </w:r>
      <w:proofErr w:type="spellEnd"/>
      <w:r w:rsidRPr="00CB577B">
        <w:rPr>
          <w:bCs/>
          <w:lang w:val="sk-SK"/>
        </w:rPr>
        <w:t xml:space="preserve">. Výstava potrvá do 5. novembra 2023. Paralelne s touto výstavou v Trnave prebieha v Záhorskej galérii Jána </w:t>
      </w:r>
      <w:proofErr w:type="spellStart"/>
      <w:r w:rsidRPr="00CB577B">
        <w:rPr>
          <w:bCs/>
          <w:lang w:val="sk-SK"/>
        </w:rPr>
        <w:t>Mudrocha</w:t>
      </w:r>
      <w:proofErr w:type="spellEnd"/>
      <w:r w:rsidRPr="00CB577B">
        <w:rPr>
          <w:bCs/>
          <w:lang w:val="sk-SK"/>
        </w:rPr>
        <w:t xml:space="preserve"> v Senici od 22. septembra do 19. novembra výstava </w:t>
      </w:r>
      <w:proofErr w:type="spellStart"/>
      <w:r w:rsidRPr="00CB577B">
        <w:rPr>
          <w:bCs/>
          <w:lang w:val="sk-SK"/>
        </w:rPr>
        <w:t>Hološkových</w:t>
      </w:r>
      <w:proofErr w:type="spellEnd"/>
      <w:r w:rsidRPr="00CB577B">
        <w:rPr>
          <w:bCs/>
          <w:lang w:val="sk-SK"/>
        </w:rPr>
        <w:t xml:space="preserve"> kresieb. Výstavy iniciovali riaditelia oboch galer</w:t>
      </w:r>
      <w:r w:rsidR="00465741">
        <w:rPr>
          <w:bCs/>
          <w:lang w:val="sk-SK"/>
        </w:rPr>
        <w:t xml:space="preserve">ijných inštitúcií Vladimír </w:t>
      </w:r>
      <w:proofErr w:type="spellStart"/>
      <w:r w:rsidR="00465741">
        <w:rPr>
          <w:bCs/>
          <w:lang w:val="sk-SK"/>
        </w:rPr>
        <w:t>Beski</w:t>
      </w:r>
      <w:bookmarkStart w:id="0" w:name="_GoBack"/>
      <w:bookmarkEnd w:id="0"/>
      <w:r w:rsidRPr="00CB577B">
        <w:rPr>
          <w:bCs/>
          <w:lang w:val="sk-SK"/>
        </w:rPr>
        <w:t>d</w:t>
      </w:r>
      <w:proofErr w:type="spellEnd"/>
      <w:r w:rsidRPr="00CB577B">
        <w:rPr>
          <w:bCs/>
          <w:lang w:val="sk-SK"/>
        </w:rPr>
        <w:t xml:space="preserve"> a Roman </w:t>
      </w:r>
      <w:proofErr w:type="spellStart"/>
      <w:r w:rsidRPr="00CB577B">
        <w:rPr>
          <w:bCs/>
          <w:lang w:val="sk-SK"/>
        </w:rPr>
        <w:t>Popelár</w:t>
      </w:r>
      <w:proofErr w:type="spellEnd"/>
      <w:r w:rsidRPr="00CB577B">
        <w:rPr>
          <w:bCs/>
          <w:lang w:val="sk-SK"/>
        </w:rPr>
        <w:t xml:space="preserve"> pri príležitosti osemdesiatin Ľudovíta </w:t>
      </w:r>
      <w:proofErr w:type="spellStart"/>
      <w:r w:rsidRPr="00CB577B">
        <w:rPr>
          <w:bCs/>
          <w:lang w:val="sk-SK"/>
        </w:rPr>
        <w:t>Hološku</w:t>
      </w:r>
      <w:proofErr w:type="spellEnd"/>
      <w:r w:rsidRPr="00CB577B">
        <w:rPr>
          <w:bCs/>
          <w:lang w:val="sk-SK"/>
        </w:rPr>
        <w:t xml:space="preserve">. Kurátorom trnavskej výstavy maľby v Galérii Jána </w:t>
      </w:r>
      <w:proofErr w:type="spellStart"/>
      <w:r w:rsidRPr="00CB577B">
        <w:rPr>
          <w:bCs/>
          <w:lang w:val="sk-SK"/>
        </w:rPr>
        <w:t>Koniarka</w:t>
      </w:r>
      <w:proofErr w:type="spellEnd"/>
      <w:r w:rsidRPr="00CB577B">
        <w:rPr>
          <w:bCs/>
          <w:lang w:val="sk-SK"/>
        </w:rPr>
        <w:t xml:space="preserve"> je Marian </w:t>
      </w:r>
      <w:proofErr w:type="spellStart"/>
      <w:r w:rsidRPr="00CB577B">
        <w:rPr>
          <w:bCs/>
          <w:lang w:val="sk-SK"/>
        </w:rPr>
        <w:t>Zervan</w:t>
      </w:r>
      <w:proofErr w:type="spellEnd"/>
      <w:r w:rsidRPr="00CB577B">
        <w:rPr>
          <w:bCs/>
          <w:lang w:val="sk-SK"/>
        </w:rPr>
        <w:t xml:space="preserve"> a kurátorkou senickej výstavy kresby v Záhorskej galérii Jána </w:t>
      </w:r>
      <w:proofErr w:type="spellStart"/>
      <w:r w:rsidRPr="00CB577B">
        <w:rPr>
          <w:bCs/>
          <w:lang w:val="sk-SK"/>
        </w:rPr>
        <w:t>Mudrocha</w:t>
      </w:r>
      <w:proofErr w:type="spellEnd"/>
      <w:r w:rsidRPr="00CB577B">
        <w:rPr>
          <w:bCs/>
          <w:lang w:val="sk-SK"/>
        </w:rPr>
        <w:t xml:space="preserve"> je Ivana </w:t>
      </w:r>
      <w:proofErr w:type="spellStart"/>
      <w:r w:rsidRPr="00CB577B">
        <w:rPr>
          <w:bCs/>
          <w:lang w:val="sk-SK"/>
        </w:rPr>
        <w:t>Moncoľová</w:t>
      </w:r>
      <w:proofErr w:type="spellEnd"/>
      <w:r w:rsidRPr="00CB577B">
        <w:rPr>
          <w:bCs/>
          <w:lang w:val="sk-SK"/>
        </w:rPr>
        <w:t>.</w:t>
      </w:r>
    </w:p>
    <w:p w:rsidR="00CB577B" w:rsidRPr="00CB577B" w:rsidRDefault="00CB577B" w:rsidP="00CB577B">
      <w:pPr>
        <w:pStyle w:val="Odstavec1"/>
        <w:jc w:val="both"/>
        <w:rPr>
          <w:bCs/>
          <w:lang w:val="sk-SK"/>
        </w:rPr>
      </w:pPr>
    </w:p>
    <w:p w:rsidR="00CB577B" w:rsidRPr="00CB577B" w:rsidRDefault="00CB577B" w:rsidP="00CB577B">
      <w:pPr>
        <w:pStyle w:val="Odstavec1"/>
        <w:jc w:val="both"/>
        <w:rPr>
          <w:bCs/>
          <w:lang w:val="sk-SK"/>
        </w:rPr>
      </w:pPr>
      <w:r w:rsidRPr="00CB577B">
        <w:rPr>
          <w:bCs/>
          <w:lang w:val="sk-SK"/>
        </w:rPr>
        <w:t xml:space="preserve">Výstave </w:t>
      </w:r>
      <w:proofErr w:type="spellStart"/>
      <w:r w:rsidRPr="00CB577B">
        <w:rPr>
          <w:bCs/>
          <w:lang w:val="sk-SK"/>
        </w:rPr>
        <w:t>Hološkovej</w:t>
      </w:r>
      <w:proofErr w:type="spellEnd"/>
      <w:r w:rsidRPr="00CB577B">
        <w:rPr>
          <w:bCs/>
          <w:lang w:val="sk-SK"/>
        </w:rPr>
        <w:t xml:space="preserve"> maľby dal kurátor názov Ľudovít </w:t>
      </w:r>
      <w:proofErr w:type="spellStart"/>
      <w:r w:rsidRPr="00CB577B">
        <w:rPr>
          <w:bCs/>
          <w:lang w:val="sk-SK"/>
        </w:rPr>
        <w:t>Hološka</w:t>
      </w:r>
      <w:proofErr w:type="spellEnd"/>
      <w:r w:rsidRPr="00CB577B">
        <w:rPr>
          <w:bCs/>
          <w:lang w:val="sk-SK"/>
        </w:rPr>
        <w:t xml:space="preserve">: Putovanie (s) maľbou. Názov v sebe spája tak </w:t>
      </w:r>
      <w:proofErr w:type="spellStart"/>
      <w:r w:rsidRPr="00CB577B">
        <w:rPr>
          <w:bCs/>
          <w:lang w:val="sk-SK"/>
        </w:rPr>
        <w:t>Hološkovo</w:t>
      </w:r>
      <w:proofErr w:type="spellEnd"/>
      <w:r w:rsidRPr="00CB577B">
        <w:rPr>
          <w:bCs/>
          <w:lang w:val="sk-SK"/>
        </w:rPr>
        <w:t xml:space="preserve"> postavenie v slovenskom maliarstve 20. storočia ako aj koncepciu výstavy. Kurátor vidí výnimočnosť </w:t>
      </w:r>
      <w:proofErr w:type="spellStart"/>
      <w:r w:rsidRPr="00CB577B">
        <w:rPr>
          <w:bCs/>
          <w:lang w:val="sk-SK"/>
        </w:rPr>
        <w:t>Hološkovho</w:t>
      </w:r>
      <w:proofErr w:type="spellEnd"/>
      <w:r w:rsidRPr="00CB577B">
        <w:rPr>
          <w:bCs/>
          <w:lang w:val="sk-SK"/>
        </w:rPr>
        <w:t xml:space="preserve"> maliarstva v tom, že vychádza zo sveta každodenných vecí, čo ho zbližuje s básnikmi skupiny trnavských </w:t>
      </w:r>
      <w:proofErr w:type="spellStart"/>
      <w:r w:rsidRPr="00CB577B">
        <w:rPr>
          <w:bCs/>
          <w:lang w:val="sk-SK"/>
        </w:rPr>
        <w:t>konkretistov</w:t>
      </w:r>
      <w:proofErr w:type="spellEnd"/>
      <w:r w:rsidRPr="00CB577B">
        <w:rPr>
          <w:bCs/>
          <w:lang w:val="sk-SK"/>
        </w:rPr>
        <w:t xml:space="preserve">, hľadajúcich poéziu bežných životných situácií v básnických postupoch, ktoré bývajú označované ako poézia abstraktnej konkrétnosti. Aj Ľudovít </w:t>
      </w:r>
      <w:proofErr w:type="spellStart"/>
      <w:r w:rsidRPr="00CB577B">
        <w:rPr>
          <w:bCs/>
          <w:lang w:val="sk-SK"/>
        </w:rPr>
        <w:t>Hološka</w:t>
      </w:r>
      <w:proofErr w:type="spellEnd"/>
      <w:r w:rsidRPr="00CB577B">
        <w:rPr>
          <w:bCs/>
          <w:lang w:val="sk-SK"/>
        </w:rPr>
        <w:t xml:space="preserve"> často prízvukuje, že jeho obrazy majú vždy konkrétne východisko, ale smerujú k abstrakcii. Myslí tým vzdávanie sa </w:t>
      </w:r>
      <w:proofErr w:type="spellStart"/>
      <w:r w:rsidRPr="00CB577B">
        <w:rPr>
          <w:bCs/>
          <w:lang w:val="sk-SK"/>
        </w:rPr>
        <w:t>popisnosti</w:t>
      </w:r>
      <w:proofErr w:type="spellEnd"/>
      <w:r w:rsidRPr="00CB577B">
        <w:rPr>
          <w:bCs/>
          <w:lang w:val="sk-SK"/>
        </w:rPr>
        <w:t xml:space="preserve"> a ilustratívnosti obrazu. </w:t>
      </w:r>
    </w:p>
    <w:p w:rsidR="00CB577B" w:rsidRPr="00CB577B" w:rsidRDefault="00CB577B" w:rsidP="00CB577B">
      <w:pPr>
        <w:pStyle w:val="Odstavec1"/>
        <w:jc w:val="both"/>
        <w:rPr>
          <w:bCs/>
          <w:lang w:val="sk-SK"/>
        </w:rPr>
      </w:pPr>
    </w:p>
    <w:p w:rsidR="00CB577B" w:rsidRPr="00CB577B" w:rsidRDefault="00CB577B" w:rsidP="00CB577B">
      <w:pPr>
        <w:pStyle w:val="Odstavec1"/>
        <w:jc w:val="both"/>
        <w:rPr>
          <w:bCs/>
          <w:lang w:val="sk-SK"/>
        </w:rPr>
      </w:pPr>
      <w:r w:rsidRPr="00CB577B">
        <w:rPr>
          <w:bCs/>
          <w:lang w:val="sk-SK"/>
        </w:rPr>
        <w:t xml:space="preserve">Putovanie svetom každodennosti spojené s neustálou sebareflexiou je jedným smerom jeho putovania. Druhým, rovnako dôležitým, je putovanie maľbou ale súčasne aj s maľbou. </w:t>
      </w:r>
      <w:proofErr w:type="spellStart"/>
      <w:r w:rsidRPr="00CB577B">
        <w:rPr>
          <w:bCs/>
          <w:lang w:val="sk-SK"/>
        </w:rPr>
        <w:t>Hološka</w:t>
      </w:r>
      <w:proofErr w:type="spellEnd"/>
      <w:r w:rsidRPr="00CB577B">
        <w:rPr>
          <w:bCs/>
          <w:lang w:val="sk-SK"/>
        </w:rPr>
        <w:t xml:space="preserve"> putuje rozsiahlymi krajinami maľby tak, že neustále preskúmava jej možnosti, </w:t>
      </w:r>
      <w:r w:rsidRPr="00CB577B">
        <w:rPr>
          <w:bCs/>
          <w:lang w:val="sk-SK"/>
        </w:rPr>
        <w:lastRenderedPageBreak/>
        <w:t xml:space="preserve">testuje a overuje jej potenciál odhaliť, ukázať či vyjaviť nezvyčajné, doposiaľ nevidené či neviditeľné stránky a aspekty vo svete každodennosti. V ňom je pútnikom osamoteným, ktorý sa neustále stáva maliarom a človekom uvažujúcim o médiu farby. </w:t>
      </w:r>
      <w:proofErr w:type="spellStart"/>
      <w:r w:rsidRPr="00CB577B">
        <w:rPr>
          <w:bCs/>
          <w:lang w:val="sk-SK"/>
        </w:rPr>
        <w:t>Hološka</w:t>
      </w:r>
      <w:proofErr w:type="spellEnd"/>
      <w:r w:rsidRPr="00CB577B">
        <w:rPr>
          <w:bCs/>
          <w:lang w:val="sk-SK"/>
        </w:rPr>
        <w:t xml:space="preserve"> však putuje aj s maľbou. Spolupútnikmi sa mu stávajú maliari, ku ktorým sa vracia: od renesančných majstrov či </w:t>
      </w:r>
      <w:proofErr w:type="spellStart"/>
      <w:r w:rsidRPr="00CB577B">
        <w:rPr>
          <w:bCs/>
          <w:lang w:val="sk-SK"/>
        </w:rPr>
        <w:t>ikonopiscov</w:t>
      </w:r>
      <w:proofErr w:type="spellEnd"/>
      <w:r w:rsidRPr="00CB577B">
        <w:rPr>
          <w:bCs/>
          <w:lang w:val="sk-SK"/>
        </w:rPr>
        <w:t xml:space="preserve">, cez modernistov až po maliarov novej </w:t>
      </w:r>
      <w:proofErr w:type="spellStart"/>
      <w:r w:rsidRPr="00CB577B">
        <w:rPr>
          <w:bCs/>
          <w:lang w:val="sk-SK"/>
        </w:rPr>
        <w:t>figurácie</w:t>
      </w:r>
      <w:proofErr w:type="spellEnd"/>
      <w:r w:rsidRPr="00CB577B">
        <w:rPr>
          <w:bCs/>
          <w:lang w:val="sk-SK"/>
        </w:rPr>
        <w:t xml:space="preserve"> a abstraktnej maľby vo svete i na Slovensku. Pozorne sleduje ich postupy a poetiku, vysvetľuje a sprostredkúva ich videnie sveta. Bez unikátneho prepojenia putovania maľbou a putovania s maľbou by nevznikol jedinečný svet </w:t>
      </w:r>
      <w:proofErr w:type="spellStart"/>
      <w:r w:rsidRPr="00CB577B">
        <w:rPr>
          <w:bCs/>
          <w:lang w:val="sk-SK"/>
        </w:rPr>
        <w:t>Hološkovej</w:t>
      </w:r>
      <w:proofErr w:type="spellEnd"/>
      <w:r w:rsidRPr="00CB577B">
        <w:rPr>
          <w:bCs/>
          <w:lang w:val="sk-SK"/>
        </w:rPr>
        <w:t xml:space="preserve"> maľby.</w:t>
      </w:r>
    </w:p>
    <w:p w:rsidR="00CB577B" w:rsidRPr="00CB577B" w:rsidRDefault="00CB577B" w:rsidP="00CB577B">
      <w:pPr>
        <w:pStyle w:val="Odstavec1"/>
        <w:jc w:val="both"/>
        <w:rPr>
          <w:bCs/>
          <w:lang w:val="sk-SK"/>
        </w:rPr>
      </w:pPr>
    </w:p>
    <w:p w:rsidR="00CB577B" w:rsidRPr="00CB577B" w:rsidRDefault="00CB577B" w:rsidP="00CB577B">
      <w:pPr>
        <w:pStyle w:val="Odstavec1"/>
        <w:jc w:val="both"/>
        <w:rPr>
          <w:bCs/>
          <w:lang w:val="sk-SK"/>
        </w:rPr>
      </w:pPr>
      <w:r w:rsidRPr="00CB577B">
        <w:rPr>
          <w:bCs/>
          <w:lang w:val="sk-SK"/>
        </w:rPr>
        <w:t xml:space="preserve">Na trnavskej výstave sa </w:t>
      </w:r>
      <w:proofErr w:type="spellStart"/>
      <w:r w:rsidRPr="00CB577B">
        <w:rPr>
          <w:bCs/>
          <w:lang w:val="sk-SK"/>
        </w:rPr>
        <w:t>Hološka</w:t>
      </w:r>
      <w:proofErr w:type="spellEnd"/>
      <w:r w:rsidRPr="00CB577B">
        <w:rPr>
          <w:bCs/>
          <w:lang w:val="sk-SK"/>
        </w:rPr>
        <w:t xml:space="preserve"> prezentuje maliarskymi dielami aj grafmi analyzujúcimi farbu, na ktorých pracoval od skončenia jeho školenia na Vysokej škole výtvarných umení v Bratislave až po súčasnosť. Výstava však nie je usporiadaná chronologicky ani retrospektívne, ale predstavuje základné problémové okruhy autorovho maľovania: testovanie rozmanitých funkcií aj významov čiary a línie a farby. Súčasťou výstavy sú aj filmové dokumenty, ktoré o </w:t>
      </w:r>
      <w:proofErr w:type="spellStart"/>
      <w:r w:rsidRPr="00CB577B">
        <w:rPr>
          <w:bCs/>
          <w:lang w:val="sk-SK"/>
        </w:rPr>
        <w:t>Hološkovej</w:t>
      </w:r>
      <w:proofErr w:type="spellEnd"/>
      <w:r w:rsidRPr="00CB577B">
        <w:rPr>
          <w:bCs/>
          <w:lang w:val="sk-SK"/>
        </w:rPr>
        <w:t xml:space="preserve"> tvorbe vznikli v minulosti aj pri príležitosti tejto jubilejnej trnavskej výstavy.</w:t>
      </w:r>
    </w:p>
    <w:p w:rsidR="00CB577B" w:rsidRPr="00CB577B" w:rsidRDefault="00CB577B" w:rsidP="00CB577B">
      <w:pPr>
        <w:pStyle w:val="Odstavec1"/>
        <w:jc w:val="both"/>
        <w:rPr>
          <w:bCs/>
          <w:lang w:val="sk-SK"/>
        </w:rPr>
      </w:pPr>
    </w:p>
    <w:p w:rsidR="00CB577B" w:rsidRPr="00CB577B" w:rsidRDefault="00CB577B" w:rsidP="00CB577B">
      <w:pPr>
        <w:pStyle w:val="Odstavec1"/>
        <w:jc w:val="both"/>
        <w:rPr>
          <w:bCs/>
          <w:u w:val="single"/>
          <w:lang w:val="sk-SK"/>
        </w:rPr>
      </w:pPr>
      <w:proofErr w:type="spellStart"/>
      <w:r w:rsidRPr="00CB577B">
        <w:rPr>
          <w:bCs/>
          <w:u w:val="single"/>
          <w:lang w:val="sk-SK"/>
        </w:rPr>
        <w:t>Hološka</w:t>
      </w:r>
      <w:proofErr w:type="spellEnd"/>
      <w:r w:rsidRPr="00CB577B">
        <w:rPr>
          <w:bCs/>
          <w:u w:val="single"/>
          <w:lang w:val="sk-SK"/>
        </w:rPr>
        <w:t xml:space="preserve"> o </w:t>
      </w:r>
      <w:proofErr w:type="spellStart"/>
      <w:r w:rsidRPr="00CB577B">
        <w:rPr>
          <w:bCs/>
          <w:u w:val="single"/>
          <w:lang w:val="sk-SK"/>
        </w:rPr>
        <w:t>Hološkovi</w:t>
      </w:r>
      <w:proofErr w:type="spellEnd"/>
    </w:p>
    <w:p w:rsidR="00CB577B" w:rsidRPr="00CB577B" w:rsidRDefault="00CB577B" w:rsidP="00CB577B">
      <w:pPr>
        <w:pStyle w:val="Odstavec1"/>
        <w:jc w:val="both"/>
        <w:rPr>
          <w:bCs/>
          <w:lang w:val="sk-SK"/>
        </w:rPr>
      </w:pPr>
    </w:p>
    <w:p w:rsidR="00CB577B" w:rsidRPr="00CB577B" w:rsidRDefault="00CB577B" w:rsidP="00CB577B">
      <w:pPr>
        <w:pStyle w:val="Odstavec1"/>
        <w:jc w:val="both"/>
        <w:rPr>
          <w:bCs/>
          <w:lang w:val="sk-SK"/>
        </w:rPr>
      </w:pPr>
      <w:r w:rsidRPr="00CB577B">
        <w:rPr>
          <w:bCs/>
          <w:lang w:val="sk-SK"/>
        </w:rPr>
        <w:t xml:space="preserve">Tvorba vyrastá z neprenosnej životnej matérie, z existenciálnych situácií a stavov. Preto jej prvou nevyhnutnou podmienkou je prísne autorovo svedectvo za seba samého. K tomu presvedčeniu dospel maliar po skončení štúdií pri formulovaní vlastných pracovných programov. Platilo pritom </w:t>
      </w:r>
      <w:proofErr w:type="spellStart"/>
      <w:r w:rsidRPr="00CB577B">
        <w:rPr>
          <w:bCs/>
          <w:lang w:val="sk-SK"/>
        </w:rPr>
        <w:t>Kleeovo</w:t>
      </w:r>
      <w:proofErr w:type="spellEnd"/>
      <w:r w:rsidRPr="00CB577B">
        <w:rPr>
          <w:bCs/>
          <w:lang w:val="sk-SK"/>
        </w:rPr>
        <w:t xml:space="preserve"> „začať od najskromnejšieho jednoduchého zvládnuteľného motívu“ a </w:t>
      </w:r>
      <w:proofErr w:type="spellStart"/>
      <w:r w:rsidRPr="00CB577B">
        <w:rPr>
          <w:bCs/>
          <w:lang w:val="sk-SK"/>
        </w:rPr>
        <w:t>Braquovo</w:t>
      </w:r>
      <w:proofErr w:type="spellEnd"/>
      <w:r w:rsidRPr="00CB577B">
        <w:rPr>
          <w:bCs/>
          <w:lang w:val="sk-SK"/>
        </w:rPr>
        <w:t xml:space="preserve"> „pokrok v maliarstve nespočíva v rozširovaní jeho hraníc, ale v jeho hlbšej znalosti“.</w:t>
      </w:r>
    </w:p>
    <w:p w:rsidR="00CB577B" w:rsidRPr="00CB577B" w:rsidRDefault="00CB577B" w:rsidP="00CB577B">
      <w:pPr>
        <w:pStyle w:val="Odstavec1"/>
        <w:jc w:val="both"/>
        <w:rPr>
          <w:bCs/>
          <w:lang w:val="sk-SK"/>
        </w:rPr>
      </w:pPr>
      <w:r w:rsidRPr="00CB577B">
        <w:rPr>
          <w:bCs/>
          <w:lang w:val="sk-SK"/>
        </w:rPr>
        <w:t>Ak koncom šesťdesiatych rokov narastal pocit, že všetko je už urobené, zároveň vznikalo aj odhodlanie, že siahnuť možno po čomkoľvek, lebo nie je dôležité, na čo sa nadväzuje, alebo čo sa popiera, ale čo sa hovorí a s akou životnou presvedčivosťou sa riešia autorove najnaliehavejšie otázky. Ak sú rozlomené všetky konvencie a rozhodnúť sa možno pre čokoľvek, potom si možno vybrať hoci aj maľbu. Ale ak maľbu, treba sa o nej dozvedieť čo najviac.</w:t>
      </w:r>
    </w:p>
    <w:p w:rsidR="00CB577B" w:rsidRPr="00CB577B" w:rsidRDefault="00CB577B" w:rsidP="00CB577B">
      <w:pPr>
        <w:pStyle w:val="Odstavec1"/>
        <w:jc w:val="both"/>
        <w:rPr>
          <w:bCs/>
          <w:lang w:val="sk-SK"/>
        </w:rPr>
      </w:pPr>
      <w:r w:rsidRPr="00CB577B">
        <w:rPr>
          <w:bCs/>
          <w:lang w:val="sk-SK"/>
        </w:rPr>
        <w:t>Maľovanie ako poznávanie, ako pochopenie doterajších riešení, ako ustavičné ukladanie si úloh.</w:t>
      </w:r>
    </w:p>
    <w:p w:rsidR="00CB577B" w:rsidRPr="00CB577B" w:rsidRDefault="00CB577B" w:rsidP="00CB577B">
      <w:pPr>
        <w:pStyle w:val="Odstavec1"/>
        <w:jc w:val="both"/>
        <w:rPr>
          <w:bCs/>
          <w:lang w:val="sk-SK"/>
        </w:rPr>
      </w:pPr>
      <w:r w:rsidRPr="00CB577B">
        <w:rPr>
          <w:bCs/>
          <w:lang w:val="sk-SK"/>
        </w:rPr>
        <w:t xml:space="preserve">S týmito úvahami sa maliar pokúšal preberať princípy jednotlivých poetík a testoval ich na vlastnej koži. Vznikali rady variantov, paralelné riešenie viacerých problémov, neprisahanie </w:t>
      </w:r>
      <w:r w:rsidRPr="00CB577B">
        <w:rPr>
          <w:bCs/>
          <w:lang w:val="sk-SK"/>
        </w:rPr>
        <w:lastRenderedPageBreak/>
        <w:t>na žiadny spôsob, pokusy pokračovať v otvorenosti, pravda, pri stále dodržiavanej podmienke autentického svedectva.</w:t>
      </w:r>
    </w:p>
    <w:p w:rsidR="00CB577B" w:rsidRPr="00CB577B" w:rsidRDefault="00CB577B" w:rsidP="00CB577B">
      <w:pPr>
        <w:pStyle w:val="Odstavec1"/>
        <w:jc w:val="both"/>
        <w:rPr>
          <w:bCs/>
          <w:lang w:val="sk-SK"/>
        </w:rPr>
      </w:pPr>
      <w:r w:rsidRPr="00CB577B">
        <w:rPr>
          <w:bCs/>
          <w:lang w:val="sk-SK"/>
        </w:rPr>
        <w:t>Aby začal z „nultého bodu“, sám od seba, najprv sa musel pokúsiť o návrat, o doklad, že vie prepísať skutočnosť tak ako to robil v škole, aby sa tým už nemusel zaoberať. Vznikla séria autoportrétov, v ktorej koncentrovaným úsilím rozvádzal a zviditeľňoval proces dosahovania ich vzniku.</w:t>
      </w:r>
    </w:p>
    <w:p w:rsidR="00CB577B" w:rsidRPr="00CB577B" w:rsidRDefault="00CB577B" w:rsidP="00CB577B">
      <w:pPr>
        <w:pStyle w:val="Odstavec1"/>
        <w:jc w:val="both"/>
        <w:rPr>
          <w:bCs/>
          <w:lang w:val="sk-SK"/>
        </w:rPr>
      </w:pPr>
      <w:r w:rsidRPr="00CB577B">
        <w:rPr>
          <w:bCs/>
          <w:lang w:val="sk-SK"/>
        </w:rPr>
        <w:t xml:space="preserve">„V celej svojej tvorbe programovo vychádzal z predmetnej reality videnej a bezprostredne zažitej skutočnosti, ktorú pretvára do znakového jazyka maľby. Jeho tvorba prechádzala rôznymi vývojovými  etapami, od prvotnej vecnej maľby cez analytické obdobie, v ktorom dominovali štúdie jednoduchých predmetov a ľudskej figúry. Zamerané na záznam procesu vzniku zobrazenia, až po kompozície stojace na hranici s abstrakciou, pričom ani v týchto krajných polohách sa nevzdával konkrétnych východísk svojej maľby.“ takto charakterizovala jeho úsilie teoretička Jana </w:t>
      </w:r>
      <w:proofErr w:type="spellStart"/>
      <w:r w:rsidRPr="00CB577B">
        <w:rPr>
          <w:bCs/>
          <w:lang w:val="sk-SK"/>
        </w:rPr>
        <w:t>Geržová</w:t>
      </w:r>
      <w:proofErr w:type="spellEnd"/>
      <w:r w:rsidRPr="00CB577B">
        <w:rPr>
          <w:bCs/>
          <w:lang w:val="sk-SK"/>
        </w:rPr>
        <w:t>.</w:t>
      </w:r>
    </w:p>
    <w:p w:rsidR="00CB577B" w:rsidRPr="00CB577B" w:rsidRDefault="00CB577B" w:rsidP="00CB577B">
      <w:pPr>
        <w:pStyle w:val="Odstavec1"/>
        <w:jc w:val="both"/>
        <w:rPr>
          <w:bCs/>
          <w:lang w:val="sk-SK"/>
        </w:rPr>
      </w:pPr>
      <w:r w:rsidRPr="00CB577B">
        <w:rPr>
          <w:bCs/>
          <w:lang w:val="sk-SK"/>
        </w:rPr>
        <w:t>V takto pochopenom programe bolo najnaliehavejšie zmocniť sa videného. Pohnútka odovzdávať emócie a obsahy sa udiala v konkrétnej situácii, na konkrétnom mieste. Preto bolo treba napred uchopiť situáciu, miesto. Z tejto podmienky vznikol program s farbou, túžba dosiahnuť ekvivalent vnemu a zážitku s prísnou vnútornou logikou.</w:t>
      </w:r>
    </w:p>
    <w:p w:rsidR="00CB577B" w:rsidRPr="00CB577B" w:rsidRDefault="00CB577B" w:rsidP="00CB577B">
      <w:pPr>
        <w:pStyle w:val="Odstavec1"/>
        <w:jc w:val="both"/>
        <w:rPr>
          <w:bCs/>
          <w:lang w:val="sk-SK"/>
        </w:rPr>
      </w:pPr>
      <w:r w:rsidRPr="00CB577B">
        <w:rPr>
          <w:bCs/>
          <w:lang w:val="sk-SK"/>
        </w:rPr>
        <w:t>Videná, pozorovaná skutočnosť a farby na palete sú dva rôzne svety. Pravdu nemožno dosiahnuť pokusom o totožnú farbu, napodobením, ale tvorením znaku videnej skutočnosti vo farbách, ktoré má maliar k dispozícií. Farba z tuby zastupuje odpozorovanú, hodnoty farby z túb treba usporiadať tak, aby zodpovedali usporiadaniu farebných vzťahov v skutočnosti. Každý farebný tón býva obyčajne zložitou zmesou spektrálnych farieb. Teoreticky vzaté, každá farba je vytvorená z troch základných farieb – žltej, červenej, modrej – v každom farebnom tóne možno vyznačiť ich výskyt, množstvo a podiel. Napríklad zemitý oker môžeme rozobrať ako 1 oranžová, ½ zelenej, v základných ako 1 žltú  a 1 červenú, ½ žltej a ½ modrej, čiže 1 a ½ žltej, 1 červenú a ½ modrej. Farba je číselný vzťah, z ktorého možno vytvoriť graf mapujúci jej pomery, rozmiestnenie, rozptyl a koncentráciu. Vnútorná logika týchto vzťahov umožňuje vznik novej štruktúry obrazovej reči. Maliarovi však stačilo uvedomiť si túto príležitosť. Hľadal spôsoby maliarskej realizácie ujasneného grafu jednoduchými prvkami, bodom, čiarou a plochou. Porovnával celistvú textúru a rastre. Prevracal farebné vzťahy do ich opaku, do komplementárnych, posúval ich do susedných v spektre, napínal ich na maximum fyzických možností farebného pigmentu. Výsledná skladba farieb sa vždy prísne viazala k svojmu pozorovanému východisku. Aj keď mu bola na pohľad veľmi vzdialená, vyjadrovala vnútornú povahu jeho vzájomných farebných vzťahov, stala sa ich ekvivalentom.</w:t>
      </w:r>
    </w:p>
    <w:p w:rsidR="00CB577B" w:rsidRPr="00CB577B" w:rsidRDefault="00CB577B" w:rsidP="00CB577B">
      <w:pPr>
        <w:pStyle w:val="Odstavec1"/>
        <w:jc w:val="both"/>
        <w:rPr>
          <w:bCs/>
          <w:lang w:val="sk-SK"/>
        </w:rPr>
      </w:pPr>
      <w:r w:rsidRPr="00CB577B">
        <w:rPr>
          <w:bCs/>
          <w:lang w:val="sk-SK"/>
        </w:rPr>
        <w:lastRenderedPageBreak/>
        <w:t>K vnímaniu a snímaniu rozličných vlastností skutočnosti patril aj program s tvarom, vždy odvodzovaný od povahy motívu. Všetky pracovné programy, ktoré si maliar ukladal, a patrili k nim i jeho voľné interpretácie stredovekej ikony, viedli k jednoduchej, očistenej maliarskej reči. Tou sa pýtal, za akých okolností majú bod, čiara a farba či plocha schopnosť pôsobenia a obsahujú vibrácie života a odpoveď hľadá v organickom vyrastaní maliarskej transkripcie z uzavretého sveta, z logiky výtvarného jazyka a maliarovej povahy.</w:t>
      </w:r>
    </w:p>
    <w:p w:rsidR="00CB577B" w:rsidRPr="00CB577B" w:rsidRDefault="00CB577B" w:rsidP="00CB577B">
      <w:pPr>
        <w:pStyle w:val="Odstavec1"/>
        <w:jc w:val="both"/>
        <w:rPr>
          <w:bCs/>
          <w:lang w:val="sk-SK"/>
        </w:rPr>
      </w:pPr>
      <w:r w:rsidRPr="00CB577B">
        <w:rPr>
          <w:bCs/>
          <w:lang w:val="sk-SK"/>
        </w:rPr>
        <w:t xml:space="preserve">„Veľmi nahrubo povedané, v </w:t>
      </w:r>
      <w:proofErr w:type="spellStart"/>
      <w:r w:rsidRPr="00CB577B">
        <w:rPr>
          <w:bCs/>
          <w:lang w:val="sk-SK"/>
        </w:rPr>
        <w:t>Hološkových</w:t>
      </w:r>
      <w:proofErr w:type="spellEnd"/>
      <w:r w:rsidRPr="00CB577B">
        <w:rPr>
          <w:bCs/>
          <w:lang w:val="sk-SK"/>
        </w:rPr>
        <w:t xml:space="preserve"> uzavretých útokoch na skutočnosť čítam presvedčenie, že skutočnosť je poznateľná a jej podstata sa dá vyjadriť. Je to presvedčenie vo svojej sile až nákazlivé. Pod skutočnosťou myslím, pravdaže aj skutočnosť duchovnú, hoci zmyslový hmatateľný svet nesporne hrá u </w:t>
      </w:r>
      <w:proofErr w:type="spellStart"/>
      <w:r w:rsidRPr="00CB577B">
        <w:rPr>
          <w:bCs/>
          <w:lang w:val="sk-SK"/>
        </w:rPr>
        <w:t>Hološku</w:t>
      </w:r>
      <w:proofErr w:type="spellEnd"/>
      <w:r w:rsidRPr="00CB577B">
        <w:rPr>
          <w:bCs/>
          <w:lang w:val="sk-SK"/>
        </w:rPr>
        <w:t xml:space="preserve"> prvotnú iniciačnú úlohu. Pod poznateľnou skutočnosťou myslím jednak mĺkvy predpoklad, že je hodná poznania (prejavuje sa akousi úctou až pokorou, ktorá vyžaruje z </w:t>
      </w:r>
      <w:proofErr w:type="spellStart"/>
      <w:r w:rsidRPr="00CB577B">
        <w:rPr>
          <w:bCs/>
          <w:lang w:val="sk-SK"/>
        </w:rPr>
        <w:t>Hološkovho</w:t>
      </w:r>
      <w:proofErr w:type="spellEnd"/>
      <w:r w:rsidRPr="00CB577B">
        <w:rPr>
          <w:bCs/>
          <w:lang w:val="sk-SK"/>
        </w:rPr>
        <w:t xml:space="preserve"> prístupu), a jednak vierou, že skutočnosť môže mať ľudský zmysel, že je v nej obsiahnutý a možno ho z nej vydolovať – alebo jej ho azda vytrvalým úsilím vdýchnuť... Svojou metodologickou dôslednosťou a variabilitou </w:t>
      </w:r>
      <w:proofErr w:type="spellStart"/>
      <w:r w:rsidRPr="00CB577B">
        <w:rPr>
          <w:bCs/>
          <w:lang w:val="sk-SK"/>
        </w:rPr>
        <w:t>Hološka</w:t>
      </w:r>
      <w:proofErr w:type="spellEnd"/>
      <w:r w:rsidRPr="00CB577B">
        <w:rPr>
          <w:bCs/>
          <w:lang w:val="sk-SK"/>
        </w:rPr>
        <w:t xml:space="preserve"> akoby sa usiloval obkľúčiť skutočnosť zo všetkých strán, hoci on i my vieme, že sa to nedá, lebo skutočnosť je vždy bohatšia – teraz napríklad aj </w:t>
      </w:r>
      <w:proofErr w:type="spellStart"/>
      <w:r w:rsidRPr="00CB577B">
        <w:rPr>
          <w:bCs/>
          <w:lang w:val="sk-SK"/>
        </w:rPr>
        <w:t>Hološkove</w:t>
      </w:r>
      <w:proofErr w:type="spellEnd"/>
      <w:r w:rsidRPr="00CB577B">
        <w:rPr>
          <w:bCs/>
          <w:lang w:val="sk-SK"/>
        </w:rPr>
        <w:t xml:space="preserve"> kresby“. Pavol </w:t>
      </w:r>
      <w:proofErr w:type="spellStart"/>
      <w:r w:rsidRPr="00CB577B">
        <w:rPr>
          <w:bCs/>
          <w:lang w:val="sk-SK"/>
        </w:rPr>
        <w:t>Vilikovský</w:t>
      </w:r>
      <w:proofErr w:type="spellEnd"/>
    </w:p>
    <w:p w:rsidR="00A2167B" w:rsidRPr="00F256F3" w:rsidRDefault="00A2167B" w:rsidP="00CB577B">
      <w:pPr>
        <w:pStyle w:val="Odstavec1"/>
        <w:tabs>
          <w:tab w:val="clear" w:pos="1134"/>
          <w:tab w:val="clear" w:pos="2438"/>
          <w:tab w:val="clear" w:pos="4876"/>
          <w:tab w:val="clear" w:pos="7313"/>
          <w:tab w:val="clear" w:pos="9581"/>
        </w:tabs>
        <w:jc w:val="both"/>
        <w:rPr>
          <w:lang w:val="sk-SK"/>
        </w:rPr>
      </w:pPr>
    </w:p>
    <w:sectPr w:rsidR="00A2167B" w:rsidRPr="00F256F3" w:rsidSect="00F256F3">
      <w:headerReference w:type="default" r:id="rId9"/>
      <w:headerReference w:type="first" r:id="rId10"/>
      <w:footerReference w:type="first" r:id="rId11"/>
      <w:type w:val="evenPage"/>
      <w:pgSz w:w="11906" w:h="16838"/>
      <w:pgMar w:top="1019" w:right="991" w:bottom="2127" w:left="1134" w:header="648" w:footer="567"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C8" w:rsidRDefault="004132C8">
      <w:r>
        <w:separator/>
      </w:r>
    </w:p>
  </w:endnote>
  <w:endnote w:type="continuationSeparator" w:id="0">
    <w:p w:rsidR="004132C8" w:rsidRDefault="0041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l Bayan">
    <w:altName w:val="Times New Roman"/>
    <w:charset w:val="B2"/>
    <w:family w:val="auto"/>
    <w:pitch w:val="variable"/>
    <w:sig w:usb0="00002000" w:usb1="00000000" w:usb2="00000008" w:usb3="00000000" w:csb0="00000040" w:csb1="00000000"/>
  </w:font>
  <w:font w:name="PingFang SC">
    <w:charset w:val="86"/>
    <w:family w:val="swiss"/>
    <w:pitch w:val="variable"/>
    <w:sig w:usb0="A00002FF" w:usb1="7ACFFDFB" w:usb2="00000017" w:usb3="00000000" w:csb0="00040001" w:csb1="00000000"/>
  </w:font>
  <w:font w:name="Roboto">
    <w:panose1 w:val="02000000000000000000"/>
    <w:charset w:val="EE"/>
    <w:family w:val="auto"/>
    <w:pitch w:val="variable"/>
    <w:sig w:usb0="E0000AFF" w:usb1="5000217F" w:usb2="00000021" w:usb3="00000000" w:csb0="0000019F" w:csb1="00000000"/>
  </w:font>
  <w:font w:name="Liberation Sans">
    <w:altName w:val="Arial"/>
    <w:charset w:val="01"/>
    <w:family w:val="swiss"/>
    <w:pitch w:val="variable"/>
  </w:font>
  <w:font w:name="MinionPro-Regular">
    <w:altName w:val="Cambria"/>
    <w:panose1 w:val="02040503050201020203"/>
    <w:charset w:val="01"/>
    <w:family w:val="roman"/>
    <w:pitch w:val="variable"/>
  </w:font>
  <w:font w:name="Roboto Light">
    <w:panose1 w:val="02000000000000000000"/>
    <w:charset w:val="EE"/>
    <w:family w:val="auto"/>
    <w:pitch w:val="variable"/>
    <w:sig w:usb0="E00002FF" w:usb1="5000205B" w:usb2="0000002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Roboto Black">
    <w:panose1 w:val="02000000000000000000"/>
    <w:charset w:val="EE"/>
    <w:family w:val="auto"/>
    <w:pitch w:val="variable"/>
    <w:sig w:usb0="E00002FF" w:usb1="5000205B" w:usb2="00000020" w:usb3="00000000" w:csb0="0000019F" w:csb1="00000000"/>
  </w:font>
  <w:font w:name="Roboto-Regular">
    <w:altName w:val="Roboto"/>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Default="003742A4">
    <w:pPr>
      <w:pStyle w:val="Pta"/>
    </w:pPr>
    <w:r>
      <w:rPr>
        <w:noProof/>
        <w:lang w:eastAsia="sk-SK"/>
      </w:rPr>
      <w:drawing>
        <wp:anchor distT="0" distB="0" distL="0" distR="0" simplePos="0" relativeHeight="251662336" behindDoc="0" locked="0" layoutInCell="1" allowOverlap="1" wp14:anchorId="2C4352E2" wp14:editId="2DCF8251">
          <wp:simplePos x="0" y="0"/>
          <wp:positionH relativeFrom="page">
            <wp:posOffset>895985</wp:posOffset>
          </wp:positionH>
          <wp:positionV relativeFrom="page">
            <wp:posOffset>9625965</wp:posOffset>
          </wp:positionV>
          <wp:extent cx="1169035" cy="553085"/>
          <wp:effectExtent l="0" t="0" r="0" b="0"/>
          <wp:wrapSquare wrapText="largest"/>
          <wp:docPr id="1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
                  <pic:cNvPicPr>
                    <a:picLocks noChangeAspect="1" noChangeArrowheads="1"/>
                  </pic:cNvPicPr>
                </pic:nvPicPr>
                <pic:blipFill>
                  <a:blip r:embed="rId1"/>
                  <a:srcRect l="-92" t="-195" r="-92" b="-195"/>
                  <a:stretch>
                    <a:fillRect/>
                  </a:stretch>
                </pic:blipFill>
                <pic:spPr bwMode="auto">
                  <a:xfrm>
                    <a:off x="0" y="0"/>
                    <a:ext cx="1169035" cy="553085"/>
                  </a:xfrm>
                  <a:prstGeom prst="rect">
                    <a:avLst/>
                  </a:prstGeom>
                </pic:spPr>
              </pic:pic>
            </a:graphicData>
          </a:graphic>
        </wp:anchor>
      </w:drawing>
    </w:r>
    <w:r w:rsidR="00A2167B">
      <w:rPr>
        <w:noProof/>
        <w:lang w:eastAsia="sk-SK"/>
      </w:rPr>
      <mc:AlternateContent>
        <mc:Choice Requires="wps">
          <w:drawing>
            <wp:anchor distT="0" distB="0" distL="114935" distR="114935" simplePos="0" relativeHeight="7" behindDoc="0" locked="0" layoutInCell="1" allowOverlap="1" wp14:anchorId="0CC72B94" wp14:editId="4FDF918D">
              <wp:simplePos x="0" y="0"/>
              <wp:positionH relativeFrom="page">
                <wp:posOffset>5543550</wp:posOffset>
              </wp:positionH>
              <wp:positionV relativeFrom="page">
                <wp:posOffset>9810750</wp:posOffset>
              </wp:positionV>
              <wp:extent cx="1600200" cy="4292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1600200" cy="429260"/>
                      </a:xfrm>
                      <a:prstGeom prst="rect">
                        <a:avLst/>
                      </a:prstGeom>
                      <a:noFill/>
                      <a:ln>
                        <a:noFill/>
                      </a:ln>
                    </wps:spPr>
                    <wps:txbx>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wps:txbx>
                    <wps:bodyPr wrap="square" lIns="0" tIns="0" rIns="0" bIns="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6.5pt;margin-top:772.5pt;width:126pt;height:33.8pt;z-index:7;visibility:visible;mso-wrap-style:square;mso-width-percent:0;mso-wrap-distance-left:9.05pt;mso-wrap-distance-top:0;mso-wrap-distance-right:9.05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" filled="f" stroked="f">
              <v:textbox inset="0,0,0,0">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4" behindDoc="0" locked="0" layoutInCell="1" allowOverlap="1" wp14:anchorId="4EDF9E52" wp14:editId="73C9904B">
              <wp:simplePos x="0" y="0"/>
              <wp:positionH relativeFrom="page">
                <wp:posOffset>2447925</wp:posOffset>
              </wp:positionH>
              <wp:positionV relativeFrom="page">
                <wp:posOffset>9810115</wp:posOffset>
              </wp:positionV>
              <wp:extent cx="1440815" cy="4305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wps:txbx>
                    <wps:bodyPr wrap="square" lIns="0" tIns="0" rIns="0" bIns="0">
                      <a:noAutofit/>
                    </wps:bodyPr>
                  </wps:wsp>
                </a:graphicData>
              </a:graphic>
            </wp:anchor>
          </w:drawing>
        </mc:Choice>
        <mc:Fallback>
          <w:pict>
            <v:shape id="Text Box 6" o:spid="_x0000_s1027" type="#_x0000_t202" style="position:absolute;margin-left:192.75pt;margin-top:772.45pt;width:113.45pt;height:33.9pt;z-index: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" filled="f" stroked="f">
              <v:textbox inset="0,0,0,0">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5" behindDoc="0" locked="0" layoutInCell="1" allowOverlap="1" wp14:anchorId="16B18BA7" wp14:editId="344749A1">
              <wp:simplePos x="0" y="0"/>
              <wp:positionH relativeFrom="page">
                <wp:posOffset>3996055</wp:posOffset>
              </wp:positionH>
              <wp:positionV relativeFrom="page">
                <wp:posOffset>9810115</wp:posOffset>
              </wp:positionV>
              <wp:extent cx="1440815" cy="43053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wps:txbx>
                    <wps:bodyPr wrap="square" lIns="0" tIns="0" rIns="0" bIns="0">
                      <a:noAutofit/>
                    </wps:bodyPr>
                  </wps:wsp>
                </a:graphicData>
              </a:graphic>
            </wp:anchor>
          </w:drawing>
        </mc:Choice>
        <mc:Fallback>
          <w:pict>
            <v:shape id="Text Box 7" o:spid="_x0000_s1028" type="#_x0000_t202" style="position:absolute;margin-left:314.65pt;margin-top:772.45pt;width:113.45pt;height:33.9pt;z-index: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" filled="f" stroked="f">
              <v:textbox inset="0,0,0,0">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8" behindDoc="0" locked="0" layoutInCell="1" allowOverlap="1" wp14:anchorId="2DE075AA" wp14:editId="170EBBE0">
              <wp:simplePos x="0" y="0"/>
              <wp:positionH relativeFrom="page">
                <wp:posOffset>899795</wp:posOffset>
              </wp:positionH>
              <wp:positionV relativeFrom="page">
                <wp:posOffset>9756140</wp:posOffset>
              </wp:positionV>
              <wp:extent cx="1440815" cy="1270"/>
              <wp:effectExtent l="0" t="0" r="0" b="0"/>
              <wp:wrapNone/>
              <wp:docPr id="9"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D669CD" id="Shape4" o:spid="_x0000_s1026" style="position:absolute;z-index:8;visibility:visible;mso-wrap-style:square;mso-wrap-distance-left:9.05pt;mso-wrap-distance-top:0;mso-wrap-distance-right:9.05pt;mso-wrap-distance-bottom:0;mso-position-horizontal:absolute;mso-position-horizontal-relative:page;mso-position-vertical:absolute;mso-position-vertical-relative:page" from="70.85pt,768.2pt" to="184.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9" behindDoc="0" locked="0" layoutInCell="1" allowOverlap="1" wp14:anchorId="2B4A2DEF" wp14:editId="57D0EE15">
              <wp:simplePos x="0" y="0"/>
              <wp:positionH relativeFrom="page">
                <wp:posOffset>2449195</wp:posOffset>
              </wp:positionH>
              <wp:positionV relativeFrom="page">
                <wp:posOffset>9756140</wp:posOffset>
              </wp:positionV>
              <wp:extent cx="1440815" cy="1270"/>
              <wp:effectExtent l="0" t="0" r="0" b="0"/>
              <wp:wrapNone/>
              <wp:docPr id="10"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96561" id="Shape4" o:spid="_x0000_s1026" style="position:absolute;z-index:9;visibility:visible;mso-wrap-style:square;mso-wrap-distance-left:9.05pt;mso-wrap-distance-top:0;mso-wrap-distance-right:9.05pt;mso-wrap-distance-bottom:0;mso-position-horizontal:absolute;mso-position-horizontal-relative:page;mso-position-vertical:absolute;mso-position-vertical-relative:page" from="192.85pt,768.2pt" to="306.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S1yQ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0" behindDoc="0" locked="0" layoutInCell="1" allowOverlap="1" wp14:anchorId="054A87AE" wp14:editId="1743CED8">
              <wp:simplePos x="0" y="0"/>
              <wp:positionH relativeFrom="page">
                <wp:posOffset>3996055</wp:posOffset>
              </wp:positionH>
              <wp:positionV relativeFrom="page">
                <wp:posOffset>9756140</wp:posOffset>
              </wp:positionV>
              <wp:extent cx="1440815" cy="1270"/>
              <wp:effectExtent l="0" t="0" r="0" b="0"/>
              <wp:wrapNone/>
              <wp:docPr id="11"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1CA2B" id="Shape4" o:spid="_x0000_s1026" style="position:absolute;z-index:10;visibility:visible;mso-wrap-style:square;mso-wrap-distance-left:9.05pt;mso-wrap-distance-top:0;mso-wrap-distance-right:9.05pt;mso-wrap-distance-bottom:0;mso-position-horizontal:absolute;mso-position-horizontal-relative:page;mso-position-vertical:absolute;mso-position-vertical-relative:page" from="314.65pt,768.2pt" to="428.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XXyg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2" behindDoc="0" locked="0" layoutInCell="1" allowOverlap="1" wp14:anchorId="1F62E387" wp14:editId="2FBF6838">
              <wp:simplePos x="0" y="0"/>
              <wp:positionH relativeFrom="page">
                <wp:posOffset>5544820</wp:posOffset>
              </wp:positionH>
              <wp:positionV relativeFrom="page">
                <wp:posOffset>9756140</wp:posOffset>
              </wp:positionV>
              <wp:extent cx="1441450" cy="1270"/>
              <wp:effectExtent l="0" t="0" r="0" b="0"/>
              <wp:wrapNone/>
              <wp:docPr id="12" name="Shape4"/>
              <wp:cNvGraphicFramePr/>
              <a:graphic xmlns:a="http://schemas.openxmlformats.org/drawingml/2006/main">
                <a:graphicData uri="http://schemas.microsoft.com/office/word/2010/wordprocessingShape">
                  <wps:wsp>
                    <wps:cNvCnPr/>
                    <wps:spPr>
                      <a:xfrm>
                        <a:off x="0" y="0"/>
                        <a:ext cx="144072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048BF" id="Shape4" o:spid="_x0000_s1026" style="position:absolute;z-index:12;visibility:visible;mso-wrap-style:square;mso-wrap-distance-left:9.05pt;mso-wrap-distance-top:0;mso-wrap-distance-right:9.05pt;mso-wrap-distance-bottom:0;mso-position-horizontal:absolute;mso-position-horizontal-relative:page;mso-position-vertical:absolute;mso-position-vertical-relative:page" from="436.6pt,768.2pt" to="550.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" strokeweight=".11mm">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C8" w:rsidRDefault="004132C8">
      <w:r>
        <w:separator/>
      </w:r>
    </w:p>
  </w:footnote>
  <w:footnote w:type="continuationSeparator" w:id="0">
    <w:p w:rsidR="004132C8" w:rsidRDefault="00413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FC35CD" w:rsidRDefault="008C1FD3" w:rsidP="00FC35CD">
    <w:pPr>
      <w:pStyle w:val="Hlavika"/>
    </w:pPr>
    <w:r>
      <w:rPr>
        <w:noProof/>
        <w:lang w:eastAsia="sk-SK"/>
      </w:rPr>
      <w:drawing>
        <wp:anchor distT="0" distB="0" distL="114300" distR="114300" simplePos="0" relativeHeight="251666432" behindDoc="1" locked="0" layoutInCell="1" allowOverlap="1" wp14:anchorId="1C980FC3" wp14:editId="10A17E57">
          <wp:simplePos x="0" y="0"/>
          <wp:positionH relativeFrom="column">
            <wp:posOffset>-910590</wp:posOffset>
          </wp:positionH>
          <wp:positionV relativeFrom="paragraph">
            <wp:posOffset>-370840</wp:posOffset>
          </wp:positionV>
          <wp:extent cx="7355840" cy="875665"/>
          <wp:effectExtent l="0" t="0" r="0" b="635"/>
          <wp:wrapTight wrapText="bothSides">
            <wp:wrapPolygon edited="0">
              <wp:start x="0" y="0"/>
              <wp:lineTo x="0" y="21146"/>
              <wp:lineTo x="21537" y="21146"/>
              <wp:lineTo x="21537" y="0"/>
              <wp:lineTo x="0" y="0"/>
            </wp:wrapPolygon>
          </wp:wrapTight>
          <wp:docPr id="4" name="Obrázok 4" descr="F:\ZuzanaD\hlavickovy papier\2020\GJK-hp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uzanaD\hlavickovy papier\2020\GJK-hp2-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5840" cy="875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7176C7" w:rsidRDefault="008C1FD3" w:rsidP="007176C7">
    <w:pPr>
      <w:pStyle w:val="Odstavec1"/>
    </w:pPr>
    <w:r>
      <w:rPr>
        <w:rFonts w:ascii="Roboto Black" w:hAnsi="Roboto Black"/>
        <w:noProof/>
        <w:lang w:val="sk-SK" w:eastAsia="sk-SK" w:bidi="ar-SA"/>
      </w:rPr>
      <w:drawing>
        <wp:anchor distT="0" distB="0" distL="114300" distR="114300" simplePos="0" relativeHeight="251665408" behindDoc="1" locked="0" layoutInCell="1" allowOverlap="1" wp14:anchorId="2BBB2F90" wp14:editId="471C638E">
          <wp:simplePos x="0" y="0"/>
          <wp:positionH relativeFrom="column">
            <wp:posOffset>-10795</wp:posOffset>
          </wp:positionH>
          <wp:positionV relativeFrom="paragraph">
            <wp:posOffset>-371475</wp:posOffset>
          </wp:positionV>
          <wp:extent cx="7570470" cy="900430"/>
          <wp:effectExtent l="0" t="0" r="0" b="0"/>
          <wp:wrapTight wrapText="bothSides">
            <wp:wrapPolygon edited="0">
              <wp:start x="0" y="0"/>
              <wp:lineTo x="0" y="21021"/>
              <wp:lineTo x="21524" y="21021"/>
              <wp:lineTo x="21524"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K-hp1-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900430"/>
                  </a:xfrm>
                  <a:prstGeom prst="rect">
                    <a:avLst/>
                  </a:prstGeom>
                </pic:spPr>
              </pic:pic>
            </a:graphicData>
          </a:graphic>
          <wp14:sizeRelH relativeFrom="page">
            <wp14:pctWidth>0</wp14:pctWidth>
          </wp14:sizeRelH>
          <wp14:sizeRelV relativeFrom="page">
            <wp14:pctHeight>0</wp14:pctHeight>
          </wp14:sizeRelV>
        </wp:anchor>
      </w:drawing>
    </w:r>
    <w:r w:rsidR="007176C7">
      <w:rPr>
        <w:rFonts w:ascii="Roboto Black" w:hAnsi="Roboto Black"/>
      </w:rPr>
      <w:t xml:space="preserve">          </w:t>
    </w:r>
    <w:r w:rsidR="00686CD7">
      <w:rPr>
        <w:rFonts w:ascii="Roboto Black" w:hAnsi="Roboto Black"/>
      </w:rPr>
      <w:tab/>
    </w:r>
  </w:p>
  <w:p w:rsidR="00E62246" w:rsidRDefault="00E62246">
    <w:pPr>
      <w:pStyle w:val="HeaderLef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607718"/>
    <w:lvl w:ilvl="0">
      <w:start w:val="1"/>
      <w:numFmt w:val="decimal"/>
      <w:lvlText w:val="%1."/>
      <w:lvlJc w:val="left"/>
      <w:pPr>
        <w:tabs>
          <w:tab w:val="num" w:pos="1492"/>
        </w:tabs>
        <w:ind w:left="1492" w:hanging="360"/>
      </w:pPr>
    </w:lvl>
  </w:abstractNum>
  <w:abstractNum w:abstractNumId="1">
    <w:nsid w:val="FFFFFF7D"/>
    <w:multiLevelType w:val="singleLevel"/>
    <w:tmpl w:val="29642478"/>
    <w:lvl w:ilvl="0">
      <w:start w:val="1"/>
      <w:numFmt w:val="decimal"/>
      <w:lvlText w:val="%1."/>
      <w:lvlJc w:val="left"/>
      <w:pPr>
        <w:tabs>
          <w:tab w:val="num" w:pos="1209"/>
        </w:tabs>
        <w:ind w:left="1209" w:hanging="360"/>
      </w:pPr>
    </w:lvl>
  </w:abstractNum>
  <w:abstractNum w:abstractNumId="2">
    <w:nsid w:val="FFFFFF7E"/>
    <w:multiLevelType w:val="singleLevel"/>
    <w:tmpl w:val="05B082AA"/>
    <w:lvl w:ilvl="0">
      <w:start w:val="1"/>
      <w:numFmt w:val="decimal"/>
      <w:lvlText w:val="%1."/>
      <w:lvlJc w:val="left"/>
      <w:pPr>
        <w:tabs>
          <w:tab w:val="num" w:pos="926"/>
        </w:tabs>
        <w:ind w:left="926" w:hanging="360"/>
      </w:pPr>
    </w:lvl>
  </w:abstractNum>
  <w:abstractNum w:abstractNumId="3">
    <w:nsid w:val="FFFFFF7F"/>
    <w:multiLevelType w:val="singleLevel"/>
    <w:tmpl w:val="E9AC267A"/>
    <w:lvl w:ilvl="0">
      <w:start w:val="1"/>
      <w:numFmt w:val="decimal"/>
      <w:lvlText w:val="%1."/>
      <w:lvlJc w:val="left"/>
      <w:pPr>
        <w:tabs>
          <w:tab w:val="num" w:pos="643"/>
        </w:tabs>
        <w:ind w:left="643" w:hanging="360"/>
      </w:pPr>
    </w:lvl>
  </w:abstractNum>
  <w:abstractNum w:abstractNumId="4">
    <w:nsid w:val="FFFFFF80"/>
    <w:multiLevelType w:val="singleLevel"/>
    <w:tmpl w:val="D32E46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A90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CE3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70E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22EB9C"/>
    <w:lvl w:ilvl="0">
      <w:start w:val="1"/>
      <w:numFmt w:val="decimal"/>
      <w:lvlText w:val="%1."/>
      <w:lvlJc w:val="left"/>
      <w:pPr>
        <w:tabs>
          <w:tab w:val="num" w:pos="360"/>
        </w:tabs>
        <w:ind w:left="360" w:hanging="360"/>
      </w:pPr>
    </w:lvl>
  </w:abstractNum>
  <w:abstractNum w:abstractNumId="9">
    <w:nsid w:val="FFFFFF89"/>
    <w:multiLevelType w:val="singleLevel"/>
    <w:tmpl w:val="3C722C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DE50AC3"/>
    <w:multiLevelType w:val="multilevel"/>
    <w:tmpl w:val="1E4A622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39"/>
    <w:rsid w:val="0007640E"/>
    <w:rsid w:val="00082139"/>
    <w:rsid w:val="00114BD2"/>
    <w:rsid w:val="00117062"/>
    <w:rsid w:val="001212B2"/>
    <w:rsid w:val="00150308"/>
    <w:rsid w:val="0019345E"/>
    <w:rsid w:val="001F339A"/>
    <w:rsid w:val="00227A9B"/>
    <w:rsid w:val="00283023"/>
    <w:rsid w:val="002D42FC"/>
    <w:rsid w:val="002E2AEB"/>
    <w:rsid w:val="003146A2"/>
    <w:rsid w:val="0032444B"/>
    <w:rsid w:val="003742A4"/>
    <w:rsid w:val="003C7B41"/>
    <w:rsid w:val="004132C8"/>
    <w:rsid w:val="00446B1C"/>
    <w:rsid w:val="00465741"/>
    <w:rsid w:val="004C6CB2"/>
    <w:rsid w:val="004D1E2A"/>
    <w:rsid w:val="004F6B9E"/>
    <w:rsid w:val="005069B4"/>
    <w:rsid w:val="00512007"/>
    <w:rsid w:val="00595EAD"/>
    <w:rsid w:val="005B7172"/>
    <w:rsid w:val="005D6653"/>
    <w:rsid w:val="006620E1"/>
    <w:rsid w:val="0066588E"/>
    <w:rsid w:val="00680704"/>
    <w:rsid w:val="00686CD7"/>
    <w:rsid w:val="007176C7"/>
    <w:rsid w:val="00723862"/>
    <w:rsid w:val="00791BE4"/>
    <w:rsid w:val="007C43CA"/>
    <w:rsid w:val="008C1FD3"/>
    <w:rsid w:val="008E392E"/>
    <w:rsid w:val="00920AE4"/>
    <w:rsid w:val="009353BC"/>
    <w:rsid w:val="0094624B"/>
    <w:rsid w:val="00961F19"/>
    <w:rsid w:val="00982384"/>
    <w:rsid w:val="0099375C"/>
    <w:rsid w:val="009F5819"/>
    <w:rsid w:val="00A07119"/>
    <w:rsid w:val="00A2167B"/>
    <w:rsid w:val="00A4353A"/>
    <w:rsid w:val="00A60C43"/>
    <w:rsid w:val="00AC1FC1"/>
    <w:rsid w:val="00AC2B70"/>
    <w:rsid w:val="00B1384B"/>
    <w:rsid w:val="00B508C4"/>
    <w:rsid w:val="00B92040"/>
    <w:rsid w:val="00C151B6"/>
    <w:rsid w:val="00C4176F"/>
    <w:rsid w:val="00C46501"/>
    <w:rsid w:val="00C54B7A"/>
    <w:rsid w:val="00C86D35"/>
    <w:rsid w:val="00CB050F"/>
    <w:rsid w:val="00CB577B"/>
    <w:rsid w:val="00CE2A63"/>
    <w:rsid w:val="00CE30D4"/>
    <w:rsid w:val="00D07CB9"/>
    <w:rsid w:val="00D4722A"/>
    <w:rsid w:val="00D93B29"/>
    <w:rsid w:val="00E01CB0"/>
    <w:rsid w:val="00E25231"/>
    <w:rsid w:val="00E62246"/>
    <w:rsid w:val="00E766BD"/>
    <w:rsid w:val="00E96826"/>
    <w:rsid w:val="00F03988"/>
    <w:rsid w:val="00F07F52"/>
    <w:rsid w:val="00F256F3"/>
    <w:rsid w:val="00F647F5"/>
    <w:rsid w:val="00FC35CD"/>
    <w:rsid w:val="00FE14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autoSpaceDE/>
      <w:spacing w:after="160" w:line="259" w:lineRule="auto"/>
      <w:textAlignment w:val="auto"/>
    </w:pPr>
    <w:rPr>
      <w:rFonts w:ascii="Calibri" w:eastAsia="Arial Unicode MS" w:hAnsi="Calibri" w:cs="Arial Unicode MS"/>
      <w:color w:val="000000"/>
      <w:sz w:val="20"/>
      <w:szCs w:val="20"/>
      <w:u w:color="000000"/>
      <w:lang w:val="de-DE" w:eastAsia="en-US"/>
    </w:rPr>
  </w:style>
  <w:style w:type="character" w:customStyle="1" w:styleId="TextkomentraChar">
    <w:name w:val="Text komentára Char"/>
    <w:basedOn w:val="Predvolenpsmoodseku"/>
    <w:link w:val="Textkomentra"/>
    <w:rsid w:val="00F03988"/>
    <w:rPr>
      <w:rFonts w:ascii="Calibri" w:eastAsia="Arial Unicode MS" w:hAnsi="Calibri"/>
      <w:color w:val="000000"/>
      <w:kern w:val="0"/>
      <w:szCs w:val="20"/>
      <w:u w:color="000000"/>
      <w:lang w:val="de-DE" w:eastAsia="en-US" w:bidi="ar-SA"/>
    </w:rPr>
  </w:style>
  <w:style w:type="paragraph" w:customStyle="1" w:styleId="PredvolenA">
    <w:name w:val="Predvolené A"/>
    <w:rsid w:val="0068070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autoSpaceDE/>
      <w:spacing w:after="160" w:line="259" w:lineRule="auto"/>
      <w:textAlignment w:val="auto"/>
    </w:pPr>
    <w:rPr>
      <w:rFonts w:ascii="Calibri" w:eastAsia="Arial Unicode MS" w:hAnsi="Calibri" w:cs="Arial Unicode MS"/>
      <w:color w:val="000000"/>
      <w:sz w:val="20"/>
      <w:szCs w:val="20"/>
      <w:u w:color="000000"/>
      <w:lang w:val="de-DE" w:eastAsia="en-US"/>
    </w:rPr>
  </w:style>
  <w:style w:type="character" w:customStyle="1" w:styleId="TextkomentraChar">
    <w:name w:val="Text komentára Char"/>
    <w:basedOn w:val="Predvolenpsmoodseku"/>
    <w:link w:val="Textkomentra"/>
    <w:rsid w:val="00F03988"/>
    <w:rPr>
      <w:rFonts w:ascii="Calibri" w:eastAsia="Arial Unicode MS" w:hAnsi="Calibri"/>
      <w:color w:val="000000"/>
      <w:kern w:val="0"/>
      <w:szCs w:val="20"/>
      <w:u w:color="000000"/>
      <w:lang w:val="de-DE" w:eastAsia="en-US" w:bidi="ar-SA"/>
    </w:rPr>
  </w:style>
  <w:style w:type="paragraph" w:customStyle="1" w:styleId="PredvolenA">
    <w:name w:val="Predvolené A"/>
    <w:rsid w:val="0068070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06165">
      <w:bodyDiv w:val="1"/>
      <w:marLeft w:val="0"/>
      <w:marRight w:val="0"/>
      <w:marTop w:val="0"/>
      <w:marBottom w:val="0"/>
      <w:divBdr>
        <w:top w:val="none" w:sz="0" w:space="0" w:color="auto"/>
        <w:left w:val="none" w:sz="0" w:space="0" w:color="auto"/>
        <w:bottom w:val="none" w:sz="0" w:space="0" w:color="auto"/>
        <w:right w:val="none" w:sz="0" w:space="0" w:color="auto"/>
      </w:divBdr>
    </w:div>
    <w:div w:id="447550029">
      <w:bodyDiv w:val="1"/>
      <w:marLeft w:val="0"/>
      <w:marRight w:val="0"/>
      <w:marTop w:val="0"/>
      <w:marBottom w:val="0"/>
      <w:divBdr>
        <w:top w:val="none" w:sz="0" w:space="0" w:color="auto"/>
        <w:left w:val="none" w:sz="0" w:space="0" w:color="auto"/>
        <w:bottom w:val="none" w:sz="0" w:space="0" w:color="auto"/>
        <w:right w:val="none" w:sz="0" w:space="0" w:color="auto"/>
      </w:divBdr>
    </w:div>
    <w:div w:id="1091699539">
      <w:bodyDiv w:val="1"/>
      <w:marLeft w:val="0"/>
      <w:marRight w:val="0"/>
      <w:marTop w:val="0"/>
      <w:marBottom w:val="0"/>
      <w:divBdr>
        <w:top w:val="none" w:sz="0" w:space="0" w:color="auto"/>
        <w:left w:val="none" w:sz="0" w:space="0" w:color="auto"/>
        <w:bottom w:val="none" w:sz="0" w:space="0" w:color="auto"/>
        <w:right w:val="none" w:sz="0" w:space="0" w:color="auto"/>
      </w:divBdr>
    </w:div>
    <w:div w:id="1776560718">
      <w:bodyDiv w:val="1"/>
      <w:marLeft w:val="0"/>
      <w:marRight w:val="0"/>
      <w:marTop w:val="0"/>
      <w:marBottom w:val="0"/>
      <w:divBdr>
        <w:top w:val="none" w:sz="0" w:space="0" w:color="auto"/>
        <w:left w:val="none" w:sz="0" w:space="0" w:color="auto"/>
        <w:bottom w:val="none" w:sz="0" w:space="0" w:color="auto"/>
        <w:right w:val="none" w:sz="0" w:space="0" w:color="auto"/>
      </w:divBdr>
    </w:div>
    <w:div w:id="2102675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ZuzanaD\hlavickovy%20papier\2020\GJK-HLP-WORD\GJK-HLP-WORD\gjk-hlp-VEC-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8F48-21F6-40F4-AE2C-3125CB92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gjk-hlp-VEC-OK.dotx</Template>
  <TotalTime>0</TotalTime>
  <Pages>4</Pages>
  <Words>1278</Words>
  <Characters>7288</Characters>
  <Application>Microsoft Office Word</Application>
  <DocSecurity>0</DocSecurity>
  <Lines>60</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cp:lastModifiedBy>
  <cp:revision>3</cp:revision>
  <cp:lastPrinted>2020-06-16T09:12:00Z</cp:lastPrinted>
  <dcterms:created xsi:type="dcterms:W3CDTF">2023-09-11T07:06:00Z</dcterms:created>
  <dcterms:modified xsi:type="dcterms:W3CDTF">2023-09-19T09:52:00Z</dcterms:modified>
  <dc:language>sk-SK</dc:language>
</cp:coreProperties>
</file>