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319C" w14:textId="77777777" w:rsidR="0019345E" w:rsidRPr="00F256F3" w:rsidRDefault="0019345E" w:rsidP="0019345E">
      <w:pPr>
        <w:pStyle w:val="Default"/>
      </w:pPr>
    </w:p>
    <w:p w14:paraId="09A1EABE" w14:textId="77777777" w:rsidR="00F256F3" w:rsidRPr="00F256F3" w:rsidRDefault="00F256F3" w:rsidP="0019345E">
      <w:pPr>
        <w:pStyle w:val="Default"/>
      </w:pPr>
    </w:p>
    <w:p w14:paraId="23B72FED" w14:textId="77777777" w:rsidR="00F256F3" w:rsidRPr="00F256F3" w:rsidRDefault="00F256F3" w:rsidP="0019345E">
      <w:pPr>
        <w:pStyle w:val="Default"/>
      </w:pPr>
    </w:p>
    <w:p w14:paraId="45B653B7" w14:textId="77777777"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14:paraId="7EB66B4B" w14:textId="77777777"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14:paraId="373F17F4" w14:textId="77777777" w:rsidR="00F256F3" w:rsidRDefault="00F256F3" w:rsidP="00F256F3">
      <w:pPr>
        <w:pStyle w:val="VEC"/>
        <w:jc w:val="center"/>
        <w:rPr>
          <w:lang w:val="sk-SK"/>
        </w:rPr>
      </w:pPr>
    </w:p>
    <w:p w14:paraId="3D94D3DC" w14:textId="77777777" w:rsidR="0070377D" w:rsidRPr="00F256F3" w:rsidRDefault="0070377D" w:rsidP="00F256F3">
      <w:pPr>
        <w:pStyle w:val="VEC"/>
        <w:jc w:val="center"/>
        <w:rPr>
          <w:lang w:val="sk-SK"/>
        </w:rPr>
      </w:pPr>
    </w:p>
    <w:p w14:paraId="0A86C14A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2358D93E" w14:textId="2D5C00BB" w:rsidR="00772495" w:rsidRPr="0070377D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r w:rsidRPr="0070377D">
        <w:rPr>
          <w:b/>
          <w:lang w:val="sk-SK"/>
        </w:rPr>
        <w:t xml:space="preserve">Galéria Jána </w:t>
      </w:r>
      <w:proofErr w:type="spellStart"/>
      <w:r w:rsidRPr="0070377D">
        <w:rPr>
          <w:b/>
          <w:lang w:val="sk-SK"/>
        </w:rPr>
        <w:t>Koniarka</w:t>
      </w:r>
      <w:proofErr w:type="spellEnd"/>
      <w:r w:rsidRPr="0070377D">
        <w:rPr>
          <w:b/>
          <w:lang w:val="sk-SK"/>
        </w:rPr>
        <w:t xml:space="preserve"> v Trnave pripravila </w:t>
      </w:r>
      <w:r w:rsidR="0070377D" w:rsidRPr="0070377D">
        <w:rPr>
          <w:b/>
          <w:lang w:val="sk-SK"/>
        </w:rPr>
        <w:t>od 15. júla do 3. októbra 2021</w:t>
      </w:r>
      <w:r w:rsidRPr="0070377D">
        <w:rPr>
          <w:b/>
          <w:lang w:val="sk-SK"/>
        </w:rPr>
        <w:t>výstavu</w:t>
      </w:r>
      <w:r w:rsidR="000024AB" w:rsidRPr="0070377D">
        <w:rPr>
          <w:b/>
          <w:lang w:val="sk-SK"/>
        </w:rPr>
        <w:t xml:space="preserve"> </w:t>
      </w:r>
      <w:r w:rsidR="0070377D" w:rsidRPr="0070377D">
        <w:rPr>
          <w:b/>
          <w:lang w:val="sk-SK"/>
        </w:rPr>
        <w:t xml:space="preserve">s názvom </w:t>
      </w:r>
      <w:proofErr w:type="spellStart"/>
      <w:r w:rsidR="0070377D" w:rsidRPr="0070377D">
        <w:rPr>
          <w:b/>
          <w:lang w:val="sk-SK"/>
        </w:rPr>
        <w:t>Talking</w:t>
      </w:r>
      <w:proofErr w:type="spellEnd"/>
      <w:r w:rsidR="0070377D" w:rsidRPr="0070377D">
        <w:rPr>
          <w:b/>
          <w:lang w:val="sk-SK"/>
        </w:rPr>
        <w:t xml:space="preserve"> </w:t>
      </w:r>
      <w:proofErr w:type="spellStart"/>
      <w:r w:rsidR="0070377D" w:rsidRPr="0070377D">
        <w:rPr>
          <w:b/>
          <w:lang w:val="sk-SK"/>
        </w:rPr>
        <w:t>Hands</w:t>
      </w:r>
      <w:proofErr w:type="spellEnd"/>
      <w:r w:rsidR="0070377D" w:rsidRPr="0070377D">
        <w:rPr>
          <w:b/>
          <w:lang w:val="sk-SK"/>
        </w:rPr>
        <w:t>.</w:t>
      </w:r>
      <w:r w:rsidRPr="0070377D">
        <w:rPr>
          <w:b/>
          <w:lang w:val="sk-SK"/>
        </w:rPr>
        <w:t xml:space="preserve"> V</w:t>
      </w:r>
      <w:r w:rsidR="00AE418F" w:rsidRPr="0070377D">
        <w:rPr>
          <w:b/>
          <w:lang w:val="sk-SK"/>
        </w:rPr>
        <w:t>ýstava bude prístupná verejnosti a rovnako</w:t>
      </w:r>
      <w:r w:rsidRPr="0070377D">
        <w:rPr>
          <w:b/>
          <w:lang w:val="sk-SK"/>
        </w:rPr>
        <w:t xml:space="preserve"> budú prezentované </w:t>
      </w:r>
      <w:proofErr w:type="spellStart"/>
      <w:r w:rsidRPr="0070377D">
        <w:rPr>
          <w:b/>
          <w:lang w:val="sk-SK"/>
        </w:rPr>
        <w:t>online</w:t>
      </w:r>
      <w:proofErr w:type="spellEnd"/>
      <w:r w:rsidRPr="0070377D">
        <w:rPr>
          <w:b/>
          <w:lang w:val="sk-SK"/>
        </w:rPr>
        <w:t xml:space="preserve"> výstupy prostredníctvom videí a fotografií.</w:t>
      </w:r>
    </w:p>
    <w:p w14:paraId="37DDE4A3" w14:textId="77777777" w:rsidR="00772495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bookmarkStart w:id="0" w:name="_GoBack"/>
      <w:bookmarkEnd w:id="0"/>
    </w:p>
    <w:p w14:paraId="5FF32BA7" w14:textId="08F1496E" w:rsidR="00A31C0D" w:rsidRDefault="00A31C0D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rFonts w:cs="Times New Roman"/>
          <w:sz w:val="22"/>
          <w:szCs w:val="22"/>
          <w:lang w:val="sk-SK"/>
        </w:rPr>
      </w:pPr>
      <w:r>
        <w:rPr>
          <w:b/>
          <w:lang w:val="sk-SK"/>
        </w:rPr>
        <w:t>T</w:t>
      </w:r>
      <w:r w:rsidR="00F256F3" w:rsidRPr="00772495">
        <w:rPr>
          <w:b/>
          <w:lang w:val="sk-SK"/>
        </w:rPr>
        <w:t>itul výstavy:</w:t>
      </w:r>
      <w:r w:rsidR="00F256F3" w:rsidRPr="00F256F3">
        <w:rPr>
          <w:bCs/>
          <w:lang w:val="sk-SK"/>
        </w:rPr>
        <w:t> </w:t>
      </w:r>
      <w:r w:rsidR="00F256F3" w:rsidRPr="00F256F3">
        <w:rPr>
          <w:bCs/>
          <w:lang w:val="sk-SK"/>
        </w:rPr>
        <w:tab/>
      </w:r>
      <w:proofErr w:type="spellStart"/>
      <w:r w:rsidRPr="00A31C0D">
        <w:rPr>
          <w:rFonts w:cs="Times New Roman"/>
          <w:bCs/>
          <w:sz w:val="22"/>
          <w:szCs w:val="22"/>
          <w:lang w:val="sk-SK"/>
        </w:rPr>
        <w:t>Talking</w:t>
      </w:r>
      <w:proofErr w:type="spellEnd"/>
      <w:r w:rsidRPr="00A31C0D">
        <w:rPr>
          <w:rFonts w:cs="Times New Roman"/>
          <w:bCs/>
          <w:sz w:val="22"/>
          <w:szCs w:val="22"/>
          <w:lang w:val="sk-SK"/>
        </w:rPr>
        <w:t xml:space="preserve"> </w:t>
      </w:r>
      <w:proofErr w:type="spellStart"/>
      <w:r w:rsidRPr="00A31C0D">
        <w:rPr>
          <w:rFonts w:cs="Times New Roman"/>
          <w:bCs/>
          <w:sz w:val="22"/>
          <w:szCs w:val="22"/>
          <w:lang w:val="sk-SK"/>
        </w:rPr>
        <w:t>Hands</w:t>
      </w:r>
      <w:proofErr w:type="spellEnd"/>
      <w:r>
        <w:rPr>
          <w:bCs/>
          <w:lang w:val="sk-SK"/>
        </w:rPr>
        <w:br/>
      </w:r>
      <w:r w:rsidRPr="00A31C0D">
        <w:rPr>
          <w:b/>
          <w:bCs/>
          <w:lang w:val="sk-SK"/>
        </w:rPr>
        <w:t>Autorky a autori: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ab/>
      </w:r>
      <w:proofErr w:type="spellStart"/>
      <w:r>
        <w:rPr>
          <w:rFonts w:cs="Times New Roman"/>
          <w:sz w:val="22"/>
          <w:szCs w:val="22"/>
          <w:lang w:val="sk-SK"/>
        </w:rPr>
        <w:t>Leontína</w:t>
      </w:r>
      <w:proofErr w:type="spellEnd"/>
      <w:r>
        <w:rPr>
          <w:rFonts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cs="Times New Roman"/>
          <w:sz w:val="22"/>
          <w:szCs w:val="22"/>
          <w:lang w:val="sk-SK"/>
        </w:rPr>
        <w:t>Berková</w:t>
      </w:r>
      <w:proofErr w:type="spellEnd"/>
      <w:r>
        <w:rPr>
          <w:rFonts w:cs="Times New Roman"/>
          <w:sz w:val="22"/>
          <w:szCs w:val="22"/>
          <w:lang w:val="sk-SK"/>
        </w:rPr>
        <w:t xml:space="preserve">, </w:t>
      </w:r>
      <w:proofErr w:type="spellStart"/>
      <w:r>
        <w:rPr>
          <w:rFonts w:cs="Times New Roman"/>
          <w:sz w:val="22"/>
          <w:szCs w:val="22"/>
          <w:lang w:val="sk-SK"/>
        </w:rPr>
        <w:t>Radek</w:t>
      </w:r>
      <w:proofErr w:type="spellEnd"/>
      <w:r>
        <w:rPr>
          <w:rFonts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cs="Times New Roman"/>
          <w:sz w:val="22"/>
          <w:szCs w:val="22"/>
          <w:lang w:val="sk-SK"/>
        </w:rPr>
        <w:t>Brousil</w:t>
      </w:r>
      <w:proofErr w:type="spellEnd"/>
      <w:r>
        <w:rPr>
          <w:rFonts w:cs="Times New Roman"/>
          <w:sz w:val="22"/>
          <w:szCs w:val="22"/>
          <w:lang w:val="sk-SK"/>
        </w:rPr>
        <w:t xml:space="preserve">, </w:t>
      </w:r>
      <w:proofErr w:type="spellStart"/>
      <w:r>
        <w:rPr>
          <w:rFonts w:cs="Times New Roman"/>
          <w:sz w:val="22"/>
          <w:szCs w:val="22"/>
          <w:lang w:val="sk-SK"/>
        </w:rPr>
        <w:t>Robert</w:t>
      </w:r>
      <w:proofErr w:type="spellEnd"/>
      <w:r>
        <w:rPr>
          <w:rFonts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cs="Times New Roman"/>
          <w:sz w:val="22"/>
          <w:szCs w:val="22"/>
          <w:lang w:val="sk-SK"/>
        </w:rPr>
        <w:t>Gabris</w:t>
      </w:r>
      <w:proofErr w:type="spellEnd"/>
      <w:r>
        <w:rPr>
          <w:rFonts w:cs="Times New Roman"/>
          <w:sz w:val="22"/>
          <w:szCs w:val="22"/>
          <w:lang w:val="sk-SK"/>
        </w:rPr>
        <w:t xml:space="preserve">, Ján Gašparovič, </w:t>
      </w:r>
      <w:proofErr w:type="spellStart"/>
      <w:r>
        <w:rPr>
          <w:rFonts w:cs="Times New Roman"/>
          <w:sz w:val="22"/>
          <w:szCs w:val="22"/>
          <w:lang w:val="sk-SK"/>
        </w:rPr>
        <w:t>Anetta</w:t>
      </w:r>
      <w:proofErr w:type="spellEnd"/>
      <w:r>
        <w:rPr>
          <w:rFonts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cs="Times New Roman"/>
          <w:sz w:val="22"/>
          <w:szCs w:val="22"/>
          <w:lang w:val="sk-SK"/>
        </w:rPr>
        <w:t>Mona</w:t>
      </w:r>
      <w:proofErr w:type="spellEnd"/>
      <w:r>
        <w:rPr>
          <w:rFonts w:cs="Times New Roman"/>
          <w:sz w:val="22"/>
          <w:szCs w:val="22"/>
          <w:lang w:val="sk-SK"/>
        </w:rPr>
        <w:t xml:space="preserve"> </w:t>
      </w:r>
      <w:proofErr w:type="spellStart"/>
      <w:r>
        <w:rPr>
          <w:rFonts w:cs="Times New Roman"/>
          <w:sz w:val="22"/>
          <w:szCs w:val="22"/>
          <w:lang w:val="sk-SK"/>
        </w:rPr>
        <w:t>Chişa</w:t>
      </w:r>
      <w:proofErr w:type="spellEnd"/>
      <w:r>
        <w:rPr>
          <w:rFonts w:cs="Times New Roman"/>
          <w:sz w:val="22"/>
          <w:szCs w:val="22"/>
          <w:lang w:val="sk-SK"/>
        </w:rPr>
        <w:t xml:space="preserve"> a Lucia Tkáčová, Nika </w:t>
      </w:r>
      <w:proofErr w:type="spellStart"/>
      <w:r>
        <w:rPr>
          <w:rFonts w:cs="Times New Roman"/>
          <w:sz w:val="22"/>
          <w:szCs w:val="22"/>
          <w:lang w:val="sk-SK"/>
        </w:rPr>
        <w:t>Kupyrova</w:t>
      </w:r>
      <w:proofErr w:type="spellEnd"/>
      <w:r>
        <w:rPr>
          <w:rFonts w:cs="Times New Roman"/>
          <w:sz w:val="22"/>
          <w:szCs w:val="22"/>
          <w:lang w:val="sk-SK"/>
        </w:rPr>
        <w:t xml:space="preserve">, Jaroslav </w:t>
      </w:r>
      <w:proofErr w:type="spellStart"/>
      <w:r>
        <w:rPr>
          <w:rFonts w:cs="Times New Roman"/>
          <w:sz w:val="22"/>
          <w:szCs w:val="22"/>
          <w:lang w:val="sk-SK"/>
        </w:rPr>
        <w:t>Kyša</w:t>
      </w:r>
      <w:proofErr w:type="spellEnd"/>
      <w:r>
        <w:rPr>
          <w:rFonts w:cs="Times New Roman"/>
          <w:sz w:val="22"/>
          <w:szCs w:val="22"/>
          <w:lang w:val="sk-SK"/>
        </w:rPr>
        <w:t xml:space="preserve">, Kristián Németh, Miroslav </w:t>
      </w:r>
      <w:proofErr w:type="spellStart"/>
      <w:r>
        <w:rPr>
          <w:rFonts w:cs="Times New Roman"/>
          <w:sz w:val="22"/>
          <w:szCs w:val="22"/>
          <w:lang w:val="sk-SK"/>
        </w:rPr>
        <w:t>Pelák</w:t>
      </w:r>
      <w:proofErr w:type="spellEnd"/>
      <w:r>
        <w:rPr>
          <w:rFonts w:cs="Times New Roman"/>
          <w:sz w:val="22"/>
          <w:szCs w:val="22"/>
          <w:lang w:val="sk-SK"/>
        </w:rPr>
        <w:t xml:space="preserve">, Katarína </w:t>
      </w:r>
      <w:proofErr w:type="spellStart"/>
      <w:r>
        <w:rPr>
          <w:rFonts w:cs="Times New Roman"/>
          <w:sz w:val="22"/>
          <w:szCs w:val="22"/>
          <w:lang w:val="sk-SK"/>
        </w:rPr>
        <w:t>Poliačiková</w:t>
      </w:r>
      <w:proofErr w:type="spellEnd"/>
      <w:r>
        <w:rPr>
          <w:rFonts w:cs="Times New Roman"/>
          <w:sz w:val="22"/>
          <w:szCs w:val="22"/>
          <w:lang w:val="sk-SK"/>
        </w:rPr>
        <w:t xml:space="preserve">, Terézia Tomková, Ján Triaška a diela zo zbierky Galérie Jána </w:t>
      </w:r>
      <w:proofErr w:type="spellStart"/>
      <w:r>
        <w:rPr>
          <w:rFonts w:cs="Times New Roman"/>
          <w:sz w:val="22"/>
          <w:szCs w:val="22"/>
          <w:lang w:val="sk-SK"/>
        </w:rPr>
        <w:t>Koniarka</w:t>
      </w:r>
      <w:proofErr w:type="spellEnd"/>
      <w:r>
        <w:rPr>
          <w:rFonts w:cs="Times New Roman"/>
          <w:sz w:val="22"/>
          <w:szCs w:val="22"/>
          <w:lang w:val="sk-SK"/>
        </w:rPr>
        <w:t xml:space="preserve"> v Trnave</w:t>
      </w:r>
    </w:p>
    <w:p w14:paraId="757DB3D1" w14:textId="77777777" w:rsidR="0070377D" w:rsidRDefault="00F256F3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Miesto konania:</w:t>
      </w:r>
      <w:r w:rsidRPr="00F256F3">
        <w:rPr>
          <w:bCs/>
          <w:lang w:val="sk-SK"/>
        </w:rPr>
        <w:t> </w:t>
      </w:r>
      <w:r w:rsidRPr="00F256F3">
        <w:rPr>
          <w:bCs/>
          <w:lang w:val="sk-SK"/>
        </w:rPr>
        <w:tab/>
      </w:r>
      <w:r w:rsidR="0070377D">
        <w:rPr>
          <w:bCs/>
          <w:lang w:val="sk-SK"/>
        </w:rPr>
        <w:t xml:space="preserve">Galéria Jána </w:t>
      </w:r>
      <w:proofErr w:type="spellStart"/>
      <w:r w:rsidR="0070377D">
        <w:rPr>
          <w:bCs/>
          <w:lang w:val="sk-SK"/>
        </w:rPr>
        <w:t>Koniarka</w:t>
      </w:r>
      <w:proofErr w:type="spellEnd"/>
      <w:r w:rsidR="0070377D">
        <w:rPr>
          <w:bCs/>
          <w:lang w:val="sk-SK"/>
        </w:rPr>
        <w:t xml:space="preserve">, </w:t>
      </w:r>
      <w:proofErr w:type="spellStart"/>
      <w:r w:rsidR="0070377D">
        <w:rPr>
          <w:bCs/>
          <w:lang w:val="sk-SK"/>
        </w:rPr>
        <w:t>Koppelova</w:t>
      </w:r>
      <w:proofErr w:type="spellEnd"/>
      <w:r w:rsidR="0070377D">
        <w:rPr>
          <w:bCs/>
          <w:lang w:val="sk-SK"/>
        </w:rPr>
        <w:t xml:space="preserve"> vila, Zelený kríček 3, 917 01, Trnava</w:t>
      </w:r>
      <w:r w:rsidRPr="00F256F3">
        <w:rPr>
          <w:bCs/>
          <w:lang w:val="sk-SK"/>
        </w:rPr>
        <w:br/>
      </w:r>
      <w:r w:rsidRPr="00F256F3">
        <w:rPr>
          <w:b/>
          <w:lang w:val="sk-SK"/>
        </w:rPr>
        <w:t>Kurátor:</w:t>
      </w:r>
      <w:r w:rsidR="0070377D">
        <w:rPr>
          <w:bCs/>
          <w:lang w:val="sk-SK"/>
        </w:rPr>
        <w:t> </w:t>
      </w:r>
      <w:r w:rsidR="0070377D">
        <w:rPr>
          <w:bCs/>
          <w:lang w:val="sk-SK"/>
        </w:rPr>
        <w:tab/>
      </w:r>
      <w:r w:rsidR="0070377D">
        <w:rPr>
          <w:bCs/>
          <w:lang w:val="sk-SK"/>
        </w:rPr>
        <w:tab/>
        <w:t>Michal Stolárik</w:t>
      </w:r>
    </w:p>
    <w:p w14:paraId="6EB1D898" w14:textId="6D38C83A" w:rsidR="00F256F3" w:rsidRPr="00F256F3" w:rsidRDefault="0070377D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70377D">
        <w:rPr>
          <w:b/>
          <w:bCs/>
          <w:lang w:val="sk-SK"/>
        </w:rPr>
        <w:t>Otvorenie výstavy:</w:t>
      </w:r>
      <w:r>
        <w:rPr>
          <w:bCs/>
          <w:lang w:val="sk-SK"/>
        </w:rPr>
        <w:tab/>
        <w:t>15.7. 2021 štvrtok o 18:00</w:t>
      </w:r>
      <w:r>
        <w:rPr>
          <w:bCs/>
          <w:lang w:val="sk-SK"/>
        </w:rPr>
        <w:tab/>
      </w:r>
      <w:r w:rsidR="00F256F3" w:rsidRPr="00F256F3">
        <w:rPr>
          <w:bCs/>
          <w:lang w:val="sk-SK"/>
        </w:rPr>
        <w:br/>
      </w:r>
      <w:r>
        <w:rPr>
          <w:b/>
          <w:lang w:val="sk-SK"/>
        </w:rPr>
        <w:t>Trvanie výstavy: </w:t>
      </w:r>
      <w:r>
        <w:rPr>
          <w:b/>
          <w:lang w:val="sk-SK"/>
        </w:rPr>
        <w:tab/>
      </w:r>
      <w:r w:rsidRPr="0070377D">
        <w:rPr>
          <w:lang w:val="sk-SK"/>
        </w:rPr>
        <w:t>15.7. – 3.10. 2021</w:t>
      </w:r>
    </w:p>
    <w:p w14:paraId="37CF3F92" w14:textId="77777777" w:rsidR="00F256F3" w:rsidRPr="00F256F3" w:rsidRDefault="00F256F3" w:rsidP="0019345E">
      <w:pPr>
        <w:pStyle w:val="Default"/>
      </w:pPr>
    </w:p>
    <w:p w14:paraId="24C6A3B9" w14:textId="77777777" w:rsidR="00F256F3" w:rsidRPr="00F256F3" w:rsidRDefault="00F256F3" w:rsidP="0019345E">
      <w:pPr>
        <w:pStyle w:val="Default"/>
      </w:pPr>
    </w:p>
    <w:p w14:paraId="4351F0A5" w14:textId="658ED055" w:rsidR="00D07CB9" w:rsidRPr="0070377D" w:rsidRDefault="00A31C0D" w:rsidP="0070377D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rPr>
          <w:bCs/>
          <w:sz w:val="28"/>
          <w:lang w:val="sk-SK"/>
        </w:rPr>
      </w:pPr>
      <w:r w:rsidRPr="0070377D">
        <w:rPr>
          <w:szCs w:val="22"/>
          <w:lang w:val="sk-SK"/>
        </w:rPr>
        <w:t xml:space="preserve">Kurátorský projekt </w:t>
      </w:r>
      <w:proofErr w:type="spellStart"/>
      <w:r w:rsidRPr="0070377D">
        <w:rPr>
          <w:rFonts w:cs="Times New Roman"/>
          <w:bCs/>
          <w:szCs w:val="22"/>
          <w:lang w:val="sk-SK"/>
        </w:rPr>
        <w:t>Talking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 </w:t>
      </w:r>
      <w:proofErr w:type="spellStart"/>
      <w:r w:rsidRPr="0070377D">
        <w:rPr>
          <w:rFonts w:cs="Times New Roman"/>
          <w:bCs/>
          <w:szCs w:val="22"/>
          <w:lang w:val="sk-SK"/>
        </w:rPr>
        <w:t>Hands</w:t>
      </w:r>
      <w:proofErr w:type="spellEnd"/>
      <w:r w:rsidRPr="0070377D">
        <w:rPr>
          <w:rFonts w:cs="Times New Roman"/>
          <w:szCs w:val="22"/>
          <w:lang w:val="sk-SK"/>
        </w:rPr>
        <w:t xml:space="preserve"> </w:t>
      </w:r>
      <w:r w:rsidRPr="0070377D">
        <w:rPr>
          <w:rFonts w:cs="Times New Roman"/>
          <w:bCs/>
          <w:szCs w:val="22"/>
          <w:lang w:val="sk-SK"/>
        </w:rPr>
        <w:t xml:space="preserve">sa selektívne zameriava na motívy rúk a naratívny potenciál gest v súčasnom vizuálnom umení, ktoré sú formálne a ideovo doplnené a konfrontované výberom zo zbierok Galérie Jána </w:t>
      </w:r>
      <w:proofErr w:type="spellStart"/>
      <w:r w:rsidRPr="0070377D">
        <w:rPr>
          <w:rFonts w:cs="Times New Roman"/>
          <w:bCs/>
          <w:szCs w:val="22"/>
          <w:lang w:val="sk-SK"/>
        </w:rPr>
        <w:t>Koniarka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 v Trnave. Hybridná forma výstavy prirodzene prepája interný zbierkový materiál a súčasné diela z externých zdrojov. Cieľom nie je intervenovať súčasným umením do stálych expozícií či, naopak, začleniť drobné výňatky z histórie k ilustrácii kontextu diel z ostatných rokov. </w:t>
      </w:r>
      <w:proofErr w:type="spellStart"/>
      <w:r w:rsidRPr="0070377D">
        <w:rPr>
          <w:rFonts w:cs="Times New Roman"/>
          <w:bCs/>
          <w:szCs w:val="22"/>
          <w:lang w:val="sk-SK"/>
        </w:rPr>
        <w:t>Rekontextualizácia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 vybraných diel od polovice 18. storočia až po deväťdesiate roky 20. storočia sa sústredí na možnosti ich aktualizácie a znovuobjavenia formou začlenenia do dialógu so súčasným umením. </w:t>
      </w:r>
      <w:r w:rsidRPr="0070377D">
        <w:rPr>
          <w:rFonts w:cs="Times New Roman"/>
          <w:bCs/>
          <w:szCs w:val="22"/>
          <w:lang w:val="sk-SK"/>
        </w:rPr>
        <w:br/>
      </w:r>
      <w:r w:rsidRPr="0070377D">
        <w:rPr>
          <w:rFonts w:cs="Times New Roman"/>
          <w:bCs/>
          <w:szCs w:val="22"/>
          <w:lang w:val="sk-SK"/>
        </w:rPr>
        <w:br/>
      </w:r>
      <w:r w:rsidRPr="0070377D">
        <w:rPr>
          <w:rFonts w:cs="Times New Roman"/>
          <w:bCs/>
          <w:szCs w:val="22"/>
          <w:lang w:val="sk-SK"/>
        </w:rPr>
        <w:tab/>
        <w:t xml:space="preserve">Projekt </w:t>
      </w:r>
      <w:proofErr w:type="spellStart"/>
      <w:r w:rsidRPr="0070377D">
        <w:rPr>
          <w:rStyle w:val="Odkaznakomentr1"/>
          <w:rFonts w:cs="Mangal"/>
          <w:bCs/>
          <w:sz w:val="24"/>
          <w:szCs w:val="22"/>
          <w:lang w:val="sk-SK"/>
        </w:rPr>
        <w:t>Talking</w:t>
      </w:r>
      <w:proofErr w:type="spellEnd"/>
      <w:r w:rsidRPr="0070377D">
        <w:rPr>
          <w:rStyle w:val="Odkaznakomentr1"/>
          <w:rFonts w:cs="Mangal"/>
          <w:bCs/>
          <w:sz w:val="24"/>
          <w:szCs w:val="22"/>
          <w:lang w:val="sk-SK"/>
        </w:rPr>
        <w:t xml:space="preserve"> </w:t>
      </w:r>
      <w:proofErr w:type="spellStart"/>
      <w:r w:rsidRPr="0070377D">
        <w:rPr>
          <w:rStyle w:val="Odkaznakomentr1"/>
          <w:rFonts w:cs="Mangal"/>
          <w:bCs/>
          <w:sz w:val="24"/>
          <w:szCs w:val="22"/>
          <w:lang w:val="sk-SK"/>
        </w:rPr>
        <w:t>Hands</w:t>
      </w:r>
      <w:proofErr w:type="spellEnd"/>
      <w:r w:rsidRPr="0070377D">
        <w:rPr>
          <w:rStyle w:val="Odkaznakomentr1"/>
          <w:rFonts w:cs="Mangal"/>
          <w:bCs/>
          <w:sz w:val="24"/>
          <w:szCs w:val="22"/>
          <w:lang w:val="sk-SK"/>
        </w:rPr>
        <w:t xml:space="preserve"> </w:t>
      </w:r>
      <w:r w:rsidRPr="0070377D">
        <w:rPr>
          <w:rFonts w:cs="Times New Roman"/>
          <w:bCs/>
          <w:szCs w:val="22"/>
          <w:lang w:val="sk-SK"/>
        </w:rPr>
        <w:t xml:space="preserve">vníma ľudské ruky ako základ neverbálnej komunikácie, neodmysliteľnú súčasť kultúry a spoločnosti či jeden z východiskových motívov a zároveň formálnych činiteľov v kresliarskom, maliarskom či sochárskom médiu. Koncepcia výstavy sa opiera o tematické okruhy, ktoré prirodzene naznačila selekcia vybraných diel zo zbierkového fondu Galérie Jána </w:t>
      </w:r>
      <w:proofErr w:type="spellStart"/>
      <w:r w:rsidRPr="0070377D">
        <w:rPr>
          <w:rFonts w:cs="Times New Roman"/>
          <w:bCs/>
          <w:szCs w:val="22"/>
          <w:lang w:val="sk-SK"/>
        </w:rPr>
        <w:t>Koniarka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. Prirodzene prechádza od intímnych vyobrazení a bezstarostných momentov – </w:t>
      </w:r>
      <w:proofErr w:type="spellStart"/>
      <w:r w:rsidRPr="0070377D">
        <w:rPr>
          <w:rFonts w:cs="Times New Roman"/>
          <w:bCs/>
          <w:szCs w:val="22"/>
          <w:lang w:val="sk-SK"/>
        </w:rPr>
        <w:t>voľnočasových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 aktivít, experimentov, hier a spoločenskej </w:t>
      </w:r>
      <w:r w:rsidRPr="0070377D">
        <w:rPr>
          <w:rFonts w:cs="Times New Roman"/>
          <w:bCs/>
          <w:szCs w:val="22"/>
          <w:lang w:val="sk-SK"/>
        </w:rPr>
        <w:lastRenderedPageBreak/>
        <w:t>zábavy k súčasnému poznaniu o digitálnom správaní, komunikácii či sexualite. Sleduje vybrané gestá ako neodmysliteľné sym</w:t>
      </w:r>
      <w:r w:rsidRPr="0070377D">
        <w:rPr>
          <w:rFonts w:cs="Times New Roman"/>
          <w:bCs/>
          <w:szCs w:val="22"/>
          <w:lang w:val="sk-SK"/>
        </w:rPr>
        <w:softHyphen/>
        <w:t xml:space="preserve">boly politického </w:t>
      </w:r>
      <w:proofErr w:type="spellStart"/>
      <w:r w:rsidRPr="0070377D">
        <w:rPr>
          <w:rFonts w:cs="Times New Roman"/>
          <w:bCs/>
          <w:szCs w:val="22"/>
          <w:lang w:val="sk-SK"/>
        </w:rPr>
        <w:t>naratívu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, (od)boja, násilia či smrti. Ruka tematizujúca prácu je častým motívom a zároveň významnou súčasťou (intervenujúceho/intervenujúcej) autora/autorky, umeleckého gesta či otázok týkajúcich sa </w:t>
      </w:r>
      <w:proofErr w:type="spellStart"/>
      <w:r w:rsidRPr="0070377D">
        <w:rPr>
          <w:rFonts w:cs="Times New Roman"/>
          <w:bCs/>
          <w:szCs w:val="22"/>
          <w:lang w:val="sk-SK"/>
        </w:rPr>
        <w:t>sebaidentifikácie</w:t>
      </w:r>
      <w:proofErr w:type="spellEnd"/>
      <w:r w:rsidRPr="0070377D">
        <w:rPr>
          <w:rFonts w:cs="Times New Roman"/>
          <w:bCs/>
          <w:szCs w:val="22"/>
          <w:lang w:val="sk-SK"/>
        </w:rPr>
        <w:t xml:space="preserve">. V neposlednom rade sú gestá dôležitou časťou </w:t>
      </w:r>
      <w:bookmarkStart w:id="1" w:name="_Hlk73713415"/>
      <w:r w:rsidRPr="0070377D">
        <w:rPr>
          <w:rFonts w:cs="Times New Roman"/>
          <w:bCs/>
          <w:szCs w:val="22"/>
          <w:lang w:val="sk-SK"/>
        </w:rPr>
        <w:t xml:space="preserve">sakrálnych výjavov </w:t>
      </w:r>
      <w:bookmarkEnd w:id="1"/>
      <w:r w:rsidRPr="0070377D">
        <w:rPr>
          <w:rFonts w:cs="Times New Roman"/>
          <w:bCs/>
          <w:szCs w:val="22"/>
          <w:lang w:val="sk-SK"/>
        </w:rPr>
        <w:t>či vizuálnym a ideovým prvkom v skúmaní aktuálnych otázok týkajúcich sa náboženstva, viery a cirkvi.</w:t>
      </w:r>
    </w:p>
    <w:p w14:paraId="3989D491" w14:textId="77777777" w:rsidR="00A2167B" w:rsidRPr="0070377D" w:rsidRDefault="00A2167B" w:rsidP="007176C7">
      <w:pPr>
        <w:pStyle w:val="Odstavec1"/>
        <w:rPr>
          <w:b/>
          <w:bCs/>
          <w:sz w:val="28"/>
          <w:lang w:val="sk-SK"/>
        </w:rPr>
      </w:pPr>
    </w:p>
    <w:p w14:paraId="77AC845B" w14:textId="77777777" w:rsidR="00961F19" w:rsidRPr="00F256F3" w:rsidRDefault="00961F19" w:rsidP="007176C7">
      <w:pPr>
        <w:pStyle w:val="Odstavec1"/>
        <w:rPr>
          <w:lang w:val="sk-SK"/>
        </w:rPr>
      </w:pPr>
    </w:p>
    <w:p w14:paraId="305E946A" w14:textId="77777777" w:rsidR="00A2167B" w:rsidRPr="00F256F3" w:rsidRDefault="00A2167B" w:rsidP="007176C7">
      <w:pPr>
        <w:pStyle w:val="Odstavec1"/>
        <w:rPr>
          <w:lang w:val="sk-SK"/>
        </w:rPr>
      </w:pPr>
    </w:p>
    <w:sectPr w:rsidR="00A2167B" w:rsidRPr="00F256F3" w:rsidSect="0070377D">
      <w:headerReference w:type="default" r:id="rId9"/>
      <w:headerReference w:type="first" r:id="rId10"/>
      <w:footerReference w:type="first" r:id="rId11"/>
      <w:type w:val="evenPage"/>
      <w:pgSz w:w="11906" w:h="16838"/>
      <w:pgMar w:top="1276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24A5F" w14:textId="77777777" w:rsidR="007A23A4" w:rsidRDefault="007A23A4">
      <w:r>
        <w:separator/>
      </w:r>
    </w:p>
  </w:endnote>
  <w:endnote w:type="continuationSeparator" w:id="0">
    <w:p w14:paraId="47F4D741" w14:textId="77777777" w:rsidR="007A23A4" w:rsidRDefault="007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panose1 w:val="02040503050201020203"/>
    <w:charset w:val="EE"/>
    <w:family w:val="roman"/>
    <w:notTrueType/>
    <w:pitch w:val="default"/>
    <w:sig w:usb0="00000005" w:usb1="00000000" w:usb2="00000000" w:usb3="00000000" w:csb0="00000002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E763" w14:textId="140B1E5D" w:rsidR="00E62246" w:rsidRDefault="00A31C0D">
    <w:pPr>
      <w:pStyle w:val="Pta"/>
    </w:pPr>
    <w:r w:rsidRPr="00A31C0D">
      <w:drawing>
        <wp:anchor distT="0" distB="0" distL="0" distR="0" simplePos="0" relativeHeight="251673600" behindDoc="0" locked="0" layoutInCell="1" allowOverlap="1" wp14:anchorId="0AA6C60A" wp14:editId="1DBD7177">
          <wp:simplePos x="0" y="0"/>
          <wp:positionH relativeFrom="page">
            <wp:posOffset>730885</wp:posOffset>
          </wp:positionH>
          <wp:positionV relativeFrom="page">
            <wp:posOffset>9709785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C0D">
      <mc:AlternateContent>
        <mc:Choice Requires="wps">
          <w:drawing>
            <wp:anchor distT="0" distB="0" distL="114935" distR="114935" simplePos="0" relativeHeight="251672576" behindDoc="0" locked="0" layoutInCell="1" allowOverlap="1" wp14:anchorId="048DC159" wp14:editId="30C2016D">
              <wp:simplePos x="0" y="0"/>
              <wp:positionH relativeFrom="page">
                <wp:posOffset>5379720</wp:posOffset>
              </wp:positionH>
              <wp:positionV relativeFrom="page">
                <wp:posOffset>9839960</wp:posOffset>
              </wp:positionV>
              <wp:extent cx="1441450" cy="1270"/>
              <wp:effectExtent l="0" t="0" r="25400" b="3683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1450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2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23.6pt,774.8pt" to="537.1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mc:AlternateContent>
        <mc:Choice Requires="wps">
          <w:drawing>
            <wp:anchor distT="0" distB="0" distL="114935" distR="114935" simplePos="0" relativeHeight="251671552" behindDoc="0" locked="0" layoutInCell="1" allowOverlap="1" wp14:anchorId="00188818" wp14:editId="7918354F">
              <wp:simplePos x="0" y="0"/>
              <wp:positionH relativeFrom="page">
                <wp:posOffset>3830955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1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01.65pt,774.8pt" to="415.1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mc:AlternateContent>
        <mc:Choice Requires="wps">
          <w:drawing>
            <wp:anchor distT="0" distB="0" distL="114935" distR="114935" simplePos="0" relativeHeight="251670528" behindDoc="0" locked="0" layoutInCell="1" allowOverlap="1" wp14:anchorId="4E311CA1" wp14:editId="32E43D80">
              <wp:simplePos x="0" y="0"/>
              <wp:positionH relativeFrom="page">
                <wp:posOffset>2284095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70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9.85pt,774.8pt" to="293.3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" strokeweight=".11mm">
              <w10:wrap anchorx="page" anchory="page"/>
            </v:line>
          </w:pict>
        </mc:Fallback>
      </mc:AlternateContent>
    </w:r>
    <w:r w:rsidRPr="00A31C0D">
      <mc:AlternateContent>
        <mc:Choice Requires="wps">
          <w:drawing>
            <wp:anchor distT="0" distB="0" distL="114935" distR="114935" simplePos="0" relativeHeight="251669504" behindDoc="0" locked="0" layoutInCell="1" allowOverlap="1" wp14:anchorId="7F89C026" wp14:editId="653EBCF7">
              <wp:simplePos x="0" y="0"/>
              <wp:positionH relativeFrom="page">
                <wp:posOffset>734695</wp:posOffset>
              </wp:positionH>
              <wp:positionV relativeFrom="page">
                <wp:posOffset>9839960</wp:posOffset>
              </wp:positionV>
              <wp:extent cx="1440815" cy="1270"/>
              <wp:effectExtent l="0" t="0" r="26035" b="3683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815" cy="127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4" o:spid="_x0000_s1026" style="position:absolute;z-index:251669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7.85pt,774.8pt" to="171.3pt,7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" strokeweight=".11mm">
              <w10:wrap anchorx="page" anchory="page"/>
            </v:line>
          </w:pict>
        </mc:Fallback>
      </mc:AlternateContent>
    </w:r>
    <w:r w:rsidRPr="00A31C0D">
      <mc:AlternateContent>
        <mc:Choice Requires="wps">
          <w:drawing>
            <wp:anchor distT="0" distB="0" distL="114935" distR="114935" simplePos="0" relativeHeight="251668480" behindDoc="0" locked="0" layoutInCell="1" allowOverlap="1" wp14:anchorId="17CAA02E" wp14:editId="1460EBB2">
              <wp:simplePos x="0" y="0"/>
              <wp:positionH relativeFrom="page">
                <wp:posOffset>5378450</wp:posOffset>
              </wp:positionH>
              <wp:positionV relativeFrom="page">
                <wp:posOffset>9894570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A6061" w14:textId="77777777" w:rsidR="00A31C0D" w:rsidRPr="00A2167B" w:rsidRDefault="00A31C0D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IBAN: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2A902901" w14:textId="77777777" w:rsidR="00A31C0D" w:rsidRDefault="00A31C0D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7781D4F1" w14:textId="77777777" w:rsidR="00A31C0D" w:rsidRDefault="00A31C0D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3.5pt;margin-top:779.1pt;width:126pt;height:33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" filled="f" stroked="f">
              <v:textbox inset="0,0,0,0">
                <w:txbxContent>
                  <w:p w14:paraId="103A6061" w14:textId="77777777" w:rsidR="00A31C0D" w:rsidRPr="00A2167B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IBAN: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2A902901" w14:textId="77777777" w:rsidR="00A31C0D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7781D4F1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1C0D">
      <mc:AlternateContent>
        <mc:Choice Requires="wps">
          <w:drawing>
            <wp:anchor distT="0" distB="0" distL="114935" distR="114935" simplePos="0" relativeHeight="251667456" behindDoc="0" locked="0" layoutInCell="1" allowOverlap="1" wp14:anchorId="650834F8" wp14:editId="0C939251">
              <wp:simplePos x="0" y="0"/>
              <wp:positionH relativeFrom="page">
                <wp:posOffset>3830955</wp:posOffset>
              </wp:positionH>
              <wp:positionV relativeFrom="page">
                <wp:posOffset>9893935</wp:posOffset>
              </wp:positionV>
              <wp:extent cx="1440815" cy="430530"/>
              <wp:effectExtent l="0" t="0" r="698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83DD5" w14:textId="77777777" w:rsidR="00A31C0D" w:rsidRDefault="00A31C0D" w:rsidP="00A31C0D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1AD8F4F7" w14:textId="77777777" w:rsidR="00A31C0D" w:rsidRDefault="00A31C0D" w:rsidP="00A31C0D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01.65pt;margin-top:779.05pt;width:113.45pt;height:33.9pt;z-index:251667456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" filled="f" stroked="f">
              <v:textbox inset="0,0,0,0">
                <w:txbxContent>
                  <w:p w14:paraId="58283DD5" w14:textId="77777777" w:rsidR="00A31C0D" w:rsidRDefault="00A31C0D" w:rsidP="00A31C0D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1AD8F4F7" w14:textId="77777777" w:rsidR="00A31C0D" w:rsidRDefault="00A31C0D" w:rsidP="00A31C0D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31C0D">
      <mc:AlternateContent>
        <mc:Choice Requires="wps">
          <w:drawing>
            <wp:anchor distT="0" distB="0" distL="114935" distR="114935" simplePos="0" relativeHeight="251666432" behindDoc="0" locked="0" layoutInCell="1" allowOverlap="1" wp14:anchorId="1D252481" wp14:editId="6DD12C0B">
              <wp:simplePos x="0" y="0"/>
              <wp:positionH relativeFrom="page">
                <wp:posOffset>2282825</wp:posOffset>
              </wp:positionH>
              <wp:positionV relativeFrom="page">
                <wp:posOffset>9893935</wp:posOffset>
              </wp:positionV>
              <wp:extent cx="1440815" cy="430530"/>
              <wp:effectExtent l="0" t="0" r="6985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8E1F6" w14:textId="77777777" w:rsidR="00A31C0D" w:rsidRDefault="00A31C0D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www.gjk.sk</w:t>
                          </w:r>
                          <w:proofErr w:type="spellEnd"/>
                        </w:p>
                        <w:p w14:paraId="326141DB" w14:textId="77777777" w:rsidR="00A31C0D" w:rsidRDefault="00A31C0D" w:rsidP="00A31C0D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79.75pt;margin-top:779.05pt;width:113.45pt;height:33.9pt;z-index:251666432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" filled="f" stroked="f">
              <v:textbox inset="0,0,0,0">
                <w:txbxContent>
                  <w:p w14:paraId="03D8E1F6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www.gjk.sk</w:t>
                    </w:r>
                    <w:proofErr w:type="spellEnd"/>
                  </w:p>
                  <w:p w14:paraId="326141DB" w14:textId="77777777" w:rsidR="00A31C0D" w:rsidRDefault="00A31C0D" w:rsidP="00A31C0D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6539" w14:textId="77777777" w:rsidR="007A23A4" w:rsidRDefault="007A23A4">
      <w:r>
        <w:separator/>
      </w:r>
    </w:p>
  </w:footnote>
  <w:footnote w:type="continuationSeparator" w:id="0">
    <w:p w14:paraId="30A9DD92" w14:textId="77777777" w:rsidR="007A23A4" w:rsidRDefault="007A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9E65" w14:textId="77777777" w:rsidR="00E62246" w:rsidRPr="00FC35CD" w:rsidRDefault="00FC35CD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26E977F" wp14:editId="17B6D1F5">
          <wp:simplePos x="0" y="0"/>
          <wp:positionH relativeFrom="column">
            <wp:posOffset>-714152</wp:posOffset>
          </wp:positionH>
          <wp:positionV relativeFrom="paragraph">
            <wp:posOffset>-387730</wp:posOffset>
          </wp:positionV>
          <wp:extent cx="7525136" cy="896587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AD10" w14:textId="77777777" w:rsidR="00E62246" w:rsidRPr="007176C7" w:rsidRDefault="00FC35CD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3360" behindDoc="0" locked="0" layoutInCell="1" allowOverlap="1" wp14:anchorId="5BA1705B" wp14:editId="0CF5DFA6">
          <wp:simplePos x="0" y="0"/>
          <wp:positionH relativeFrom="column">
            <wp:posOffset>-758190</wp:posOffset>
          </wp:positionH>
          <wp:positionV relativeFrom="paragraph">
            <wp:posOffset>-373380</wp:posOffset>
          </wp:positionV>
          <wp:extent cx="8629650" cy="8953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615A1188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024AB"/>
    <w:rsid w:val="0007640E"/>
    <w:rsid w:val="00082139"/>
    <w:rsid w:val="00114BD2"/>
    <w:rsid w:val="00117062"/>
    <w:rsid w:val="00150308"/>
    <w:rsid w:val="0019345E"/>
    <w:rsid w:val="00227A9B"/>
    <w:rsid w:val="00283023"/>
    <w:rsid w:val="002E2AEB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31A1C"/>
    <w:rsid w:val="00595EAD"/>
    <w:rsid w:val="005B7172"/>
    <w:rsid w:val="0063038F"/>
    <w:rsid w:val="006620E1"/>
    <w:rsid w:val="0066588E"/>
    <w:rsid w:val="00686CD7"/>
    <w:rsid w:val="0070377D"/>
    <w:rsid w:val="007176C7"/>
    <w:rsid w:val="00723862"/>
    <w:rsid w:val="00772495"/>
    <w:rsid w:val="00791BE4"/>
    <w:rsid w:val="007A23A4"/>
    <w:rsid w:val="007C43CA"/>
    <w:rsid w:val="007E0373"/>
    <w:rsid w:val="008F1D50"/>
    <w:rsid w:val="00920AE4"/>
    <w:rsid w:val="00922C40"/>
    <w:rsid w:val="0094624B"/>
    <w:rsid w:val="00961F19"/>
    <w:rsid w:val="00982384"/>
    <w:rsid w:val="0099375C"/>
    <w:rsid w:val="009F5819"/>
    <w:rsid w:val="00A07119"/>
    <w:rsid w:val="00A2167B"/>
    <w:rsid w:val="00A31C0D"/>
    <w:rsid w:val="00A60C43"/>
    <w:rsid w:val="00AC1FC1"/>
    <w:rsid w:val="00AC2B70"/>
    <w:rsid w:val="00AE418F"/>
    <w:rsid w:val="00B1384B"/>
    <w:rsid w:val="00B508C4"/>
    <w:rsid w:val="00B92040"/>
    <w:rsid w:val="00C151B6"/>
    <w:rsid w:val="00C86D35"/>
    <w:rsid w:val="00CB050F"/>
    <w:rsid w:val="00CE30D4"/>
    <w:rsid w:val="00D07CB9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3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character" w:customStyle="1" w:styleId="Odkaznakomentr1">
    <w:name w:val="Odkaz na komentár1"/>
    <w:rsid w:val="00A31C0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character" w:customStyle="1" w:styleId="Odkaznakomentr1">
    <w:name w:val="Odkaz na komentár1"/>
    <w:rsid w:val="00A31C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537D-A451-4244-BEF1-4AFFD903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2021-07-12T08:26:00Z</cp:lastPrinted>
  <dcterms:created xsi:type="dcterms:W3CDTF">2021-07-12T08:30:00Z</dcterms:created>
  <dcterms:modified xsi:type="dcterms:W3CDTF">2021-07-12T08:30:00Z</dcterms:modified>
  <dc:language>sk-SK</dc:language>
</cp:coreProperties>
</file>